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3" w:rsidRPr="00C62143" w:rsidRDefault="00C62143" w:rsidP="00C621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2409825" cy="2266950"/>
            <wp:effectExtent l="19050" t="0" r="9525" b="0"/>
            <wp:wrapSquare wrapText="bothSides"/>
            <wp:docPr id="3" name="Рисунок 3" descr="C:\Users\Пользователь\Pictures\Новая папка\04316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Новая папка\0431646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143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Консультация для родителей «Для здоровья важные мячики массажные».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один из наиболее ответственных периодов в жизни каждого человека. Ребенок интенсивно растет и развивается, активные движения для него являются жизненно необходимыми. Поэтому, основной задачей является оздоровление и создание условий для максимально полного удовлетворения физиологической потребности ребенка в движении. В этом возрасте детей привлекают интересные яркие необычные игрушки и предметы. </w:t>
      </w:r>
      <w:proofErr w:type="gramStart"/>
      <w:r w:rsidRPr="00C62143">
        <w:rPr>
          <w:rFonts w:ascii="Times New Roman" w:eastAsia="Times New Roman" w:hAnsi="Times New Roman" w:cs="Times New Roman"/>
          <w:sz w:val="28"/>
          <w:szCs w:val="28"/>
        </w:rPr>
        <w:t>Поэтому для стимуляции двигательной активности можно и нужно использовать не только обычные спортивные предметы (мячи, скакалки, обручи, но и нетрадиционные пособия.</w:t>
      </w:r>
      <w:proofErr w:type="gramEnd"/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нетрадиционного оборудования дает возможность максимально разнообразить двигательную деятельность, содействует развитию и функциональному совершенствованию органов дыхания, кровообращения, сердечнососудистой и нервной систем организма.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Использование мячей с массажными элементами оптимизирует рост и развитие опорно-двигательного аппарата, помогает в формировании правильной осанки, в профилактике плоскостопия, развивает мышечную силу, гибкость и координационные способности. Занятия с массажными мячиками вызывают у детей радость, оживление, чувство уверенности, желание играть, позволяют развивать ручную умелость и мелкую моторику, способствуют развитию творческих способностей дошколят. Эстетические свойства пособий дают возможность создавать новые упражнения или придавать знакомым играм дополнительное содержание. Дети могут самостоятельно раскладывать, переносить, комбинировать предлагаемые пособия.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С каждым годом увеличивается количество детей с выявленным плоскостопием и нарушением развития опорно-двигательного аппарата. Предупреждение и устранение нарушений в развитии опорно-двигательного аппарата должны находиться в центре внимания родителей и педагогов.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Например, массажный коврик, разработанный врачами-ортопедами, специально предназначен для лечения и профилактики плоскостопия. Действие массажных элементов коврика (жесткий </w:t>
      </w:r>
      <w:proofErr w:type="spellStart"/>
      <w:r w:rsidRPr="00C62143">
        <w:rPr>
          <w:rFonts w:ascii="Times New Roman" w:eastAsia="Times New Roman" w:hAnsi="Times New Roman" w:cs="Times New Roman"/>
          <w:sz w:val="28"/>
          <w:szCs w:val="28"/>
        </w:rPr>
        <w:t>сводоудерживающий</w:t>
      </w:r>
      <w:proofErr w:type="spellEnd"/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 элемент в виде неровностей) позволяет стопе восстановить физиологическое положение, даже после нагрузок. Массажный коврик состоит из отдельных пластин, которые собираются как </w:t>
      </w:r>
      <w:proofErr w:type="spellStart"/>
      <w:r w:rsidRPr="00C6214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. Можно составить общую длинную </w:t>
      </w:r>
      <w:r w:rsidRPr="00C62143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дорожку или индивидуальные площадки-«домики». Очень полезным было бы иметь такой коврик не только в каждой группе детского сада, но и дома.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Такие пособия как массажные кольца, ролики, мячики различных цветов и диаметров служат для разработки движений пальцев стопы и кисти. Игольчатая поверхность воздействует на подлежащие ткани, что увеличивает </w:t>
      </w:r>
      <w:proofErr w:type="spellStart"/>
      <w:r w:rsidRPr="00C62143">
        <w:rPr>
          <w:rFonts w:ascii="Times New Roman" w:eastAsia="Times New Roman" w:hAnsi="Times New Roman" w:cs="Times New Roman"/>
          <w:sz w:val="28"/>
          <w:szCs w:val="28"/>
        </w:rPr>
        <w:t>микроциркуляцию</w:t>
      </w:r>
      <w:proofErr w:type="spellEnd"/>
      <w:r w:rsidRPr="00C62143">
        <w:rPr>
          <w:rFonts w:ascii="Times New Roman" w:eastAsia="Times New Roman" w:hAnsi="Times New Roman" w:cs="Times New Roman"/>
          <w:sz w:val="28"/>
          <w:szCs w:val="28"/>
        </w:rPr>
        <w:t xml:space="preserve"> в них. Также, для развития чувства равновесия, координации движений можно использовать массажные «Ежики».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Кольцо массажное можно использовать не только как эспандер, но и как зрительный ориентир, как пособие для развития ловкости и ручной умелости в самых разнообразных играх. Дети с большим удовольствием придумывают новые игры с ними.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Мягкие, выполненные из качественного яркого моющегося материала палочки, кружки, квадраты используются для развития чувства равновесия и координации движений у детей, для выкладывания разнообразных дорожек для ходьбы и бега. Полезны они и для формирования правильной осанки и для профилактики плоскостопия.</w:t>
      </w:r>
    </w:p>
    <w:p w:rsidR="00C62143" w:rsidRPr="00C62143" w:rsidRDefault="00C62143" w:rsidP="00C621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43">
        <w:rPr>
          <w:rFonts w:ascii="Times New Roman" w:eastAsia="Times New Roman" w:hAnsi="Times New Roman" w:cs="Times New Roman"/>
          <w:sz w:val="28"/>
          <w:szCs w:val="28"/>
        </w:rPr>
        <w:t>Уважаемые родители! Обращайте внимание на осанку Ваших детей, обеспечивайте ребенку возможность активно двигаться – это залог крепкого и здорового позвоночника в будущем!</w:t>
      </w:r>
    </w:p>
    <w:p w:rsidR="00C44654" w:rsidRPr="00C62143" w:rsidRDefault="00C44654">
      <w:pPr>
        <w:rPr>
          <w:rFonts w:ascii="Times New Roman" w:hAnsi="Times New Roman" w:cs="Times New Roman"/>
          <w:sz w:val="28"/>
          <w:szCs w:val="28"/>
        </w:rPr>
      </w:pPr>
    </w:p>
    <w:sectPr w:rsidR="00C44654" w:rsidRPr="00C6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143"/>
    <w:rsid w:val="00C44654"/>
    <w:rsid w:val="00C6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2015-11-30T11:57:00Z</dcterms:created>
  <dcterms:modified xsi:type="dcterms:W3CDTF">2015-11-30T11:59:00Z</dcterms:modified>
</cp:coreProperties>
</file>