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7D" w:rsidRDefault="0066337D" w:rsidP="006633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337D">
        <w:rPr>
          <w:rFonts w:ascii="Times New Roman" w:hAnsi="Times New Roman" w:cs="Times New Roman"/>
          <w:sz w:val="28"/>
          <w:szCs w:val="28"/>
        </w:rPr>
        <w:t>РЕЗУЛЬТАТ  АВТОМАТИЧЕСКОГО КОМПЛЕКТОВАНИЯ ОТ 16.03.2020</w:t>
      </w:r>
    </w:p>
    <w:p w:rsidR="0066337D" w:rsidRPr="0066337D" w:rsidRDefault="0066337D" w:rsidP="0066337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21" w:type="dxa"/>
        <w:tblInd w:w="-628" w:type="dxa"/>
        <w:tblLook w:val="04A0"/>
      </w:tblPr>
      <w:tblGrid>
        <w:gridCol w:w="2211"/>
        <w:gridCol w:w="2655"/>
        <w:gridCol w:w="1407"/>
        <w:gridCol w:w="2015"/>
        <w:gridCol w:w="2333"/>
      </w:tblGrid>
      <w:tr w:rsidR="00DC2E07" w:rsidTr="005A2E73">
        <w:trPr>
          <w:trHeight w:val="292"/>
        </w:trPr>
        <w:tc>
          <w:tcPr>
            <w:tcW w:w="10621" w:type="dxa"/>
            <w:gridSpan w:val="5"/>
          </w:tcPr>
          <w:p w:rsidR="00DC2E07" w:rsidRDefault="00DC2E07" w:rsidP="00DC2E0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0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дошкольное образовательное учреждение «Детский сад № 174»</w:t>
            </w:r>
          </w:p>
          <w:p w:rsidR="0066337D" w:rsidRPr="00DC2E07" w:rsidRDefault="0066337D" w:rsidP="00DC2E0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E73" w:rsidTr="005A2E73">
        <w:trPr>
          <w:trHeight w:val="599"/>
        </w:trPr>
        <w:tc>
          <w:tcPr>
            <w:tcW w:w="2211" w:type="dxa"/>
          </w:tcPr>
          <w:p w:rsidR="00DC2E07" w:rsidRPr="00DC2E07" w:rsidRDefault="00DC2E07" w:rsidP="00DC2E0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0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регистрации</w:t>
            </w:r>
          </w:p>
        </w:tc>
        <w:tc>
          <w:tcPr>
            <w:tcW w:w="2655" w:type="dxa"/>
          </w:tcPr>
          <w:p w:rsidR="00DC2E07" w:rsidRPr="00DC2E07" w:rsidRDefault="00DC2E07" w:rsidP="00DC2E0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0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номер</w:t>
            </w:r>
          </w:p>
        </w:tc>
        <w:tc>
          <w:tcPr>
            <w:tcW w:w="1407" w:type="dxa"/>
          </w:tcPr>
          <w:p w:rsidR="00DC2E07" w:rsidRPr="00DC2E07" w:rsidRDefault="00DC2E07" w:rsidP="00DC2E0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07">
              <w:rPr>
                <w:rFonts w:ascii="Times New Roman" w:hAnsi="Times New Roman" w:cs="Times New Roman"/>
                <w:b/>
                <w:sz w:val="24"/>
                <w:szCs w:val="24"/>
              </w:rPr>
              <w:t>льгота</w:t>
            </w:r>
          </w:p>
        </w:tc>
        <w:tc>
          <w:tcPr>
            <w:tcW w:w="2015" w:type="dxa"/>
          </w:tcPr>
          <w:p w:rsidR="00DC2E07" w:rsidRPr="00DC2E07" w:rsidRDefault="00DC2E07" w:rsidP="00DC2E0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07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33" w:type="dxa"/>
          </w:tcPr>
          <w:p w:rsidR="00DC2E07" w:rsidRPr="00DC2E07" w:rsidRDefault="00DC2E07" w:rsidP="00DC2E0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0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5A2E73" w:rsidTr="005A2E73">
        <w:trPr>
          <w:trHeight w:val="292"/>
        </w:trPr>
        <w:tc>
          <w:tcPr>
            <w:tcW w:w="2211" w:type="dxa"/>
          </w:tcPr>
          <w:p w:rsidR="005A2E73" w:rsidRPr="00DC2E07" w:rsidRDefault="005A2E73" w:rsidP="005A2E7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24.01.2018.12:42:58</w:t>
            </w:r>
          </w:p>
        </w:tc>
        <w:tc>
          <w:tcPr>
            <w:tcW w:w="2655" w:type="dxa"/>
          </w:tcPr>
          <w:p w:rsidR="005A2E73" w:rsidRPr="009B2CB8" w:rsidRDefault="005A2E73" w:rsidP="005A2E7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B8">
              <w:rPr>
                <w:rFonts w:ascii="Times New Roman" w:hAnsi="Times New Roman" w:cs="Times New Roman"/>
                <w:b/>
                <w:bCs/>
                <w:u w:val="single"/>
              </w:rPr>
              <w:t>8-201801241242-534119</w:t>
            </w:r>
          </w:p>
        </w:tc>
        <w:tc>
          <w:tcPr>
            <w:tcW w:w="1407" w:type="dxa"/>
          </w:tcPr>
          <w:p w:rsidR="005A2E73" w:rsidRPr="00DC2E07" w:rsidRDefault="005A2E73" w:rsidP="005A2E7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5" w:type="dxa"/>
          </w:tcPr>
          <w:p w:rsidR="005A2E73" w:rsidRPr="00DC2E07" w:rsidRDefault="005A2E73" w:rsidP="005A2E7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28.04.2015</w:t>
            </w:r>
          </w:p>
        </w:tc>
        <w:tc>
          <w:tcPr>
            <w:tcW w:w="2333" w:type="dxa"/>
          </w:tcPr>
          <w:p w:rsidR="005A2E73" w:rsidRPr="00DC2E07" w:rsidRDefault="005A2E73" w:rsidP="005A2E7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общеразвивающая</w:t>
            </w:r>
          </w:p>
        </w:tc>
      </w:tr>
      <w:tr w:rsidR="005A2E73" w:rsidTr="005A2E73">
        <w:trPr>
          <w:trHeight w:val="292"/>
        </w:trPr>
        <w:tc>
          <w:tcPr>
            <w:tcW w:w="2211" w:type="dxa"/>
          </w:tcPr>
          <w:p w:rsidR="005A2E73" w:rsidRPr="00DC2E07" w:rsidRDefault="005A2E73" w:rsidP="005A2E7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27.02.2018.13:27:19</w:t>
            </w:r>
          </w:p>
        </w:tc>
        <w:tc>
          <w:tcPr>
            <w:tcW w:w="2655" w:type="dxa"/>
          </w:tcPr>
          <w:p w:rsidR="005A2E73" w:rsidRPr="00DC2E07" w:rsidRDefault="005A2E73" w:rsidP="005A2E7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8-201802271327-577203</w:t>
            </w:r>
          </w:p>
        </w:tc>
        <w:tc>
          <w:tcPr>
            <w:tcW w:w="1407" w:type="dxa"/>
          </w:tcPr>
          <w:p w:rsidR="005A2E73" w:rsidRPr="00DC2E07" w:rsidRDefault="005A2E73" w:rsidP="005A2E7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5" w:type="dxa"/>
          </w:tcPr>
          <w:p w:rsidR="005A2E73" w:rsidRPr="00DC2E07" w:rsidRDefault="005A2E73" w:rsidP="005A2E7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14.06.2016</w:t>
            </w:r>
          </w:p>
        </w:tc>
        <w:tc>
          <w:tcPr>
            <w:tcW w:w="2333" w:type="dxa"/>
          </w:tcPr>
          <w:p w:rsidR="005A2E73" w:rsidRPr="00DC2E07" w:rsidRDefault="005A2E73" w:rsidP="005A2E7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общеразвивающая</w:t>
            </w:r>
          </w:p>
        </w:tc>
      </w:tr>
      <w:tr w:rsidR="005A2E73" w:rsidTr="005A2E73">
        <w:trPr>
          <w:trHeight w:val="292"/>
        </w:trPr>
        <w:tc>
          <w:tcPr>
            <w:tcW w:w="2211" w:type="dxa"/>
          </w:tcPr>
          <w:p w:rsidR="005A2E73" w:rsidRPr="00DC2E07" w:rsidRDefault="0066337D" w:rsidP="005A2E7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03.03.2020.09:42:58</w:t>
            </w:r>
          </w:p>
        </w:tc>
        <w:tc>
          <w:tcPr>
            <w:tcW w:w="2655" w:type="dxa"/>
          </w:tcPr>
          <w:p w:rsidR="005A2E73" w:rsidRPr="009B2CB8" w:rsidRDefault="005A2E73" w:rsidP="005A2E7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B8">
              <w:rPr>
                <w:rFonts w:ascii="Times New Roman" w:hAnsi="Times New Roman" w:cs="Times New Roman"/>
                <w:b/>
                <w:bCs/>
                <w:u w:val="single"/>
              </w:rPr>
              <w:t>8-202003030942-603930</w:t>
            </w:r>
          </w:p>
        </w:tc>
        <w:tc>
          <w:tcPr>
            <w:tcW w:w="1407" w:type="dxa"/>
          </w:tcPr>
          <w:p w:rsidR="005A2E73" w:rsidRPr="00DC2E07" w:rsidRDefault="0066337D" w:rsidP="005A2E7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5" w:type="dxa"/>
          </w:tcPr>
          <w:p w:rsidR="005A2E73" w:rsidRPr="00DC2E07" w:rsidRDefault="0066337D" w:rsidP="005A2E7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28.07.2015</w:t>
            </w:r>
          </w:p>
        </w:tc>
        <w:tc>
          <w:tcPr>
            <w:tcW w:w="2333" w:type="dxa"/>
          </w:tcPr>
          <w:p w:rsidR="005A2E73" w:rsidRPr="00DC2E07" w:rsidRDefault="0066337D" w:rsidP="005A2E7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общеразвивающая</w:t>
            </w:r>
          </w:p>
        </w:tc>
      </w:tr>
    </w:tbl>
    <w:p w:rsidR="00D04C90" w:rsidRDefault="00D04C90" w:rsidP="00DC2E07"/>
    <w:sectPr w:rsidR="00D04C90" w:rsidSect="005A2E73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2E07"/>
    <w:rsid w:val="004D76F6"/>
    <w:rsid w:val="005A2E73"/>
    <w:rsid w:val="0066337D"/>
    <w:rsid w:val="007D6D32"/>
    <w:rsid w:val="00BE69F5"/>
    <w:rsid w:val="00D04C90"/>
    <w:rsid w:val="00DC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E0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2020-09-08T12:33:00Z</dcterms:created>
  <dcterms:modified xsi:type="dcterms:W3CDTF">2020-09-08T13:37:00Z</dcterms:modified>
</cp:coreProperties>
</file>