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«</w:t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КАК НЕ НАДО ЗАНИМАТЬСЯ С ДЕТЬМИ ДОШКОЛЬНОГО ВОЗРАСТА: ПЯТЬ ОСНОВНЫХ ОШИБОК</w:t>
      </w:r>
      <w:r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»</w:t>
      </w: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153035</wp:posOffset>
                </wp:positionV>
                <wp:extent cx="3810000" cy="26098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CA9" w:rsidRDefault="00491CA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8AC00E" wp14:editId="6820C7EB">
                                  <wp:extent cx="3615170" cy="2485430"/>
                                  <wp:effectExtent l="0" t="0" r="4445" b="0"/>
                                  <wp:docPr id="2" name="Рисунок 2" descr="Картинки по запросу как не надо заниматься с ребенко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как не надо заниматься с ребенко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207" cy="2488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09.5pt;margin-top:12.05pt;width:300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" fillcolor="white [3201]" stroked="f" strokeweight=".5pt">
                <v:textbox>
                  <w:txbxContent>
                    <w:p w:rsidR="00491CA9" w:rsidRDefault="00491CA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8AC00E" wp14:editId="6820C7EB">
                            <wp:extent cx="3615170" cy="2485430"/>
                            <wp:effectExtent l="0" t="0" r="4445" b="0"/>
                            <wp:docPr id="2" name="Рисунок 2" descr="Картинки по запросу как не надо заниматься с ребенко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как не надо заниматься с ребенко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207" cy="2488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  <w:bookmarkStart w:id="0" w:name="_GoBack"/>
      <w:bookmarkEnd w:id="0"/>
    </w:p>
    <w:p w:rsid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</w:pPr>
    </w:p>
    <w:p w:rsidR="003D2D6D" w:rsidRPr="00491CA9" w:rsidRDefault="00491CA9" w:rsidP="00491C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1CA9">
        <w:rPr>
          <w:rFonts w:ascii="Times New Roman" w:hAnsi="Times New Roman" w:cs="Times New Roman"/>
          <w:b/>
          <w:color w:val="FF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Как заниматься с детьми дошкольного возраста, не перечеркивая естественный вектор развития, и какие условия должны быть сформированы для того, чтобы занятия проходили успешно?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Одни родители утверждают: «раньше никто детей не развивал, это все мода и маркетинг». Другие осуждающе качают головой - если ребенок не учит три языка, не смотрит тонны карточек, не ходит на вокал и рисование песком. А большинство сходится на том, что развивать ребенка все-таки надо, вопрос в том, как сделать это с пользой и не превратить полезное развитие в украденное детство.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Вот они, коварные пять ошибок, лишающих развивающие занятия пользы и смысла: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1. РАЗВИТИЕ ВАЖНЕЕ ОТНОШЕНИЙ</w:t>
      </w:r>
      <w:proofErr w:type="gramStart"/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 </w:t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от представьте, на вас на полном ходу несется поезд, очень в этот момент хочется книгу почитать для духовного развития?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Качество отношений со значимым взрослым для ребенка всегда на первом месте. Это фундамент для всего остального - хорошего поведения, послушания и усвоения нового.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Если фундамента нет, ребенку не очень-то до развития, ведь отсутствие надежных отношений для него самая настоящая опасность. Самое главное это уверенность в том, что мама (и другие важные люди) любит, что мама рядом, никуда не исчезнет, ей можно доверять, с ней спокойно и надежно. Тогда можно от мамы оторваться и идти исследовать мир, а в случае чего вернуться в надежную тихую гавань маминых объятий.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Кроме того именно мы, мама, папа, близкие являемся для ребенка проводниками и гидами в этом мире. Малыш учится всему опытно-подражательным способом, через </w:t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>пример взрослых и совместные дела.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Включенность в жизнь родителей очень важная штука. Что у нас с этим пунктом? "Нет, готовить вместе не вариант, у меня нервы не выдерживают", "ты не видишь, взрослые разговаривают,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иди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поиграй", "уйди, дай я спокойно полы помою!". Тут вопрос для размышления - насколько богата наша жизнь и насколько реально включены в нее наши дети?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2. ОТСУТСТВИЕ УДОВОЛЬСТВИЯ, ОПЕРЕЖЕНИЕ РЕБЕНКА </w:t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Ребенку все это не в радость, нет желания, интереса и удовольствия от занятий. Родители суют ему игры и пособия, заставляют, шантажируют, а ребенку это не интересно, скучно. Ребенку актуально бегать и прыгать, а мы его за парту, он любит рисовать, а мы его на танцы. У него сенситивный период развития эмоций, а мы его читать срочно учим, хотя еще и глаза не готовы, и мозг не созрел. Энергия идет не на важные для возраста вещи, а мимо, в итоге сенситивный период прошел, а то, что должно было сформироваться, не сформировано. И делает он не то, что для него органично, а то, что считают полезным заботливые родители. Главное тут не методики, а цели этих занятий. Что под ними маскируется?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Увы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нередко амбиции. Да и собственную пустоту всегда можно заткнуть бурной деятельностью по развитию ребенка.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А еще это про маму-аниматора,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которая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 месяц вперед расписывает </w:t>
      </w:r>
      <w:proofErr w:type="spell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развивашки</w:t>
      </w:r>
      <w:proofErr w:type="spell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, развлекает ребенка ежесекундно. Он еще не успел даже захотеть, а ему уже сто предложений, какая уж тут инициатива. А потом "я ему такие игры, а он ничего не хочет вообще". Если ребенок не успел даже заинтересоваться, а мама уже все сделала сама, ну и кто тут развивается?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3. ОБУЧЕНИЕ ВМЕСТО ИГРЫ</w:t>
      </w:r>
      <w:proofErr w:type="gramStart"/>
      <w:r w:rsidRPr="00491CA9">
        <w:rPr>
          <w:rFonts w:ascii="Times New Roman" w:hAnsi="Times New Roman" w:cs="Times New Roman"/>
          <w:color w:val="FF0000"/>
          <w:sz w:val="28"/>
          <w:szCs w:val="23"/>
          <w:shd w:val="clear" w:color="auto" w:fill="FFFFFF"/>
        </w:rPr>
        <w:t>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Д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ля ребенка важнее процесс, чем результат. Игра важна сама по себе, строить домик ради того, чтобы строить домик, а не сдать проект прорабу, рисовать ради удовольствия, а не ради шедевра. Оценки "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хорошо-плохо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" тут излишни. Нам, взрослым, полезно бы поучиться у малышей делать что-то ради удовольствия от процесса и момента. А еще иногда родители ребенка награждают за занятия, позанимался - конфетка, и тут совсем ерунда получается, занятия становятся способом получить награду, хотя они вообще-то они должны быть интересны сами по себе.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Ребенок понимает мир через игру. Какой еще суп с макаронами, это же море с рыбками! И зайка как живой прячется в коробке..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.И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гра это его ведущая деятельность и святое право, через игру он лучше всего развивается. Если вы усаживаете ребенка за стол,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тыкаете ему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 нос геометрическими фигурами и надоедаете вопросом "где синий круг? не правильно, вот синий круг", у вас есть все шансы отбить желание познавать мир даже у самого любознательного малыша.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4. ОТСУТСТВИЕ СВОБОДЫ И ГИБКОСТИ </w:t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lastRenderedPageBreak/>
        <w:t xml:space="preserve">Мудрая природа все продумала, развитие для ребенка очень сильная потребность, здоровый ребенок не развиваться просто не может. Стучать ложкой по столу тоже развитие чувства ритма, давить смородину, нюхать цветы, возиться с папой в гараже, печь пирог, ходить в гости, прыгать по ступенькам - ребенок развивается всегда и везде. Вопрос в том, что для этого нужно много свободы, свободы пробовать, трогать, исследовать. А еще большой запас свободного времени. Ничегонеделание это важная часть развития, когда ребенок может побыть наедине с собой, изучать свой внутренний мир, размышлять, делать свои собственные открытия, которые намного ценнее готовых знаний, старательно запихиваемых в детскую головушку. Дети существа очень спонтанные и творческие. А тут мы, с попытками все делать четко по плану. </w:t>
      </w:r>
      <w:proofErr w:type="spell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Навырезали</w:t>
      </w:r>
      <w:proofErr w:type="spell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заготовок, игр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приготовили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давай ребенка развивать. А он не хочет клеить, он хочет воду переливать или катать машинку сто сорок первый час. Ребенку виднее, что сейчас важно, поэтому лучше гибко подстраивать игру под его настроение и интересы.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b/>
          <w:color w:val="FF0000"/>
          <w:sz w:val="28"/>
          <w:szCs w:val="23"/>
          <w:shd w:val="clear" w:color="auto" w:fill="FFFFFF"/>
        </w:rPr>
        <w:t>5. ОДНООБРАЗИЕ В ЗАНЯТИЯХ</w:t>
      </w:r>
      <w:r w:rsidRPr="00491CA9">
        <w:rPr>
          <w:rFonts w:ascii="Times New Roman" w:hAnsi="Times New Roman" w:cs="Times New Roman"/>
          <w:color w:val="FF0000"/>
          <w:sz w:val="28"/>
          <w:szCs w:val="23"/>
          <w:shd w:val="clear" w:color="auto" w:fill="FFFFFF"/>
        </w:rPr>
        <w:t> 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Малыш впитывает окружающий мир всеми органами чувств, пробует его на вкус, щупает, трогает. И если мы его усадили на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стул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давай речи познавательные вести, толку будет мало. Говорить с ребенком, конечно же, важно, но этого мало. Даже речь лучше воспринимается через игру с реальными предметами, через движение и ощущения. Ну, например, хотите вы с ребенком буквы учить - их же можно и лепить, и рисовать на песке, и вырезать, и петь, и прыгать по карточкам, и это куда эффективнее, чем 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зубрить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букву А. Карточки сегодня, карточки завтра, послезавтра? тоже карточки. Или одно сплошное рисование каждый день. Чтобы развиваться гармонично, важно пробовать мир с самых разных сторон. И себя пробовать в самых разных проявлениях. А для этого надо делать самые разные </w:t>
      </w:r>
      <w:proofErr w:type="spell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вещи</w:t>
      </w:r>
      <w:proofErr w:type="gramStart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.Т</w:t>
      </w:r>
      <w:proofErr w:type="gram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огда</w:t>
      </w:r>
      <w:proofErr w:type="spellEnd"/>
      <w:r w:rsidRPr="00491CA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развитие будет не только эффективным, но и гармоничным, а главное, радостным и открывающим в ребенке все самое лучшее.</w:t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Консультацию подготовила воспитатель Скворцова О. А., основываясь на материал  </w:t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психолог</w:t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а</w:t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Евгени</w:t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и</w:t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Третьяков</w:t>
      </w:r>
      <w:r w:rsidRPr="00491CA9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ой.</w:t>
      </w:r>
    </w:p>
    <w:sectPr w:rsidR="003D2D6D" w:rsidRPr="00491CA9" w:rsidSect="00491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9"/>
    <w:rsid w:val="003D2D6D"/>
    <w:rsid w:val="004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Aleksei</cp:lastModifiedBy>
  <cp:revision>2</cp:revision>
  <dcterms:created xsi:type="dcterms:W3CDTF">2018-01-28T12:00:00Z</dcterms:created>
  <dcterms:modified xsi:type="dcterms:W3CDTF">2018-01-28T12:08:00Z</dcterms:modified>
</cp:coreProperties>
</file>