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3" w:rsidRDefault="008545B3" w:rsidP="008545B3">
      <w:pPr>
        <w:rPr>
          <w:rFonts w:ascii="Verdana" w:eastAsia="Verdana" w:hAnsi="Verdana" w:cs="Verdana"/>
          <w:sz w:val="40"/>
          <w:shd w:val="clear" w:color="auto" w:fill="FFFFFF"/>
        </w:rPr>
      </w:pPr>
      <w:r>
        <w:rPr>
          <w:rFonts w:ascii="Verdana" w:eastAsia="Verdana" w:hAnsi="Verdana" w:cs="Verdana"/>
          <w:sz w:val="40"/>
          <w:shd w:val="clear" w:color="auto" w:fill="FFFFFF"/>
        </w:rPr>
        <w:t>Консультация для родителей:</w:t>
      </w:r>
    </w:p>
    <w:p w:rsidR="008545B3" w:rsidRDefault="008545B3">
      <w:pPr>
        <w:rPr>
          <w:rFonts w:ascii="Verdana" w:eastAsia="Verdana" w:hAnsi="Verdana" w:cs="Verdana"/>
          <w:sz w:val="40"/>
          <w:shd w:val="clear" w:color="auto" w:fill="FFFFFF"/>
        </w:rPr>
      </w:pPr>
      <w:r>
        <w:rPr>
          <w:rFonts w:ascii="Verdana" w:eastAsia="Verdana" w:hAnsi="Verdana" w:cs="Verdana"/>
          <w:sz w:val="40"/>
          <w:shd w:val="clear" w:color="auto" w:fill="FFFFFF"/>
        </w:rPr>
        <w:t>«Воспитание сказкой»</w:t>
      </w:r>
    </w:p>
    <w:p w:rsidR="008545B3" w:rsidRDefault="008545B3">
      <w:pPr>
        <w:rPr>
          <w:rFonts w:ascii="Verdana" w:eastAsia="Verdana" w:hAnsi="Verdana" w:cs="Verdana"/>
          <w:sz w:val="40"/>
          <w:shd w:val="clear" w:color="auto" w:fill="FFFFFF"/>
        </w:rPr>
      </w:pP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Если взрослые сами выбирают, что им читать или слушать, то маленькие дети доверчиво впитывают то, чем напичканы родительские головы. Вот только нотации в виде длительных нравоучений о правилах поведения и смысле жизни, пересыщенные премудрыми цитатами, как</w:t>
      </w:r>
      <w:r>
        <w:rPr>
          <w:rFonts w:ascii="Verdana" w:eastAsia="Verdana" w:hAnsi="Verdana" w:cs="Verdana"/>
          <w:sz w:val="16"/>
          <w:shd w:val="clear" w:color="auto" w:fill="FFFFFF"/>
        </w:rPr>
        <w:t xml:space="preserve"> правило, если не отпугивает дошколят, то вызывает у них отторжение и раздражённое непонимание. Как же тогда донести им заключенную в слове мудрость? Как помочь побороть свои страхи, комплексы, потерю веры в себя или друзей. Например, когда садиковская под</w:t>
      </w:r>
      <w:r>
        <w:rPr>
          <w:rFonts w:ascii="Verdana" w:eastAsia="Verdana" w:hAnsi="Verdana" w:cs="Verdana"/>
          <w:sz w:val="16"/>
          <w:shd w:val="clear" w:color="auto" w:fill="FFFFFF"/>
        </w:rPr>
        <w:t>ружка вдруг ни за что ни про что подняла на смех (да еще и перед всей группой!) за привычку спать с любимой игрушкой, у которой уже потрепались ушки! Или дружок, хвастаясь новым трансформером, наступил на обожаемого солдатика! Когда мама никак не понимает,</w:t>
      </w:r>
      <w:r>
        <w:rPr>
          <w:rFonts w:ascii="Verdana" w:eastAsia="Verdana" w:hAnsi="Verdana" w:cs="Verdana"/>
          <w:sz w:val="16"/>
          <w:shd w:val="clear" w:color="auto" w:fill="FFFFFF"/>
        </w:rPr>
        <w:t xml:space="preserve"> что пенка на горячем молоке — невообразимо ужасное, никак не проглатывающееся нечто, от чего еще страшнее. Вот тут-то и выручает сказкотерапия для дошкольников!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Сказка – это всегда тайна, интрига, которую так хочется разгадать! Её с одинаковым вниманием и</w:t>
      </w:r>
      <w:r>
        <w:rPr>
          <w:rFonts w:ascii="Verdana" w:eastAsia="Verdana" w:hAnsi="Verdana" w:cs="Verdana"/>
          <w:sz w:val="16"/>
          <w:shd w:val="clear" w:color="auto" w:fill="FFFFFF"/>
        </w:rPr>
        <w:t xml:space="preserve"> желанием готовы часы напролет слушать и супер активные живчики, и флегматично неповоротливые молчуны. Волшебство – завораживающее действие.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Читаем, обговариваем, разыгрываем — моделируем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Для гармоничного развития личности маленького человека нужны и важны</w:t>
      </w:r>
      <w:r>
        <w:rPr>
          <w:rFonts w:ascii="Verdana" w:eastAsia="Verdana" w:hAnsi="Verdana" w:cs="Verdana"/>
          <w:sz w:val="16"/>
          <w:shd w:val="clear" w:color="auto" w:fill="FFFFFF"/>
        </w:rPr>
        <w:t xml:space="preserve"> всякие сказки. Но читая ребенку «Курочку Рябу» или «Колобка» мы лишь знакомим его с предметами, понятиями, традициями. Это отстранённая – не жизненная ситуация, участвовать в которой для ребенка попросту нет смысла.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Сказкотерапия дает им возможность поуча</w:t>
      </w:r>
      <w:r>
        <w:rPr>
          <w:rFonts w:ascii="Verdana" w:eastAsia="Verdana" w:hAnsi="Verdana" w:cs="Verdana"/>
          <w:sz w:val="16"/>
          <w:shd w:val="clear" w:color="auto" w:fill="FFFFFF"/>
        </w:rPr>
        <w:t>ствовать в любимой или просто интересной сказке, домысливая сюжет, разыграть её в лицах… Это же мечта любого ребенка! Воплощая её, мы используем сказку, как инструмент для исправления беспокоящей дошколенка ситуации, корректируем модель его поведения, набе</w:t>
      </w:r>
      <w:r>
        <w:rPr>
          <w:rFonts w:ascii="Verdana" w:eastAsia="Verdana" w:hAnsi="Verdana" w:cs="Verdana"/>
          <w:sz w:val="16"/>
          <w:shd w:val="clear" w:color="auto" w:fill="FFFFFF"/>
        </w:rPr>
        <w:t>ло переписывая сценарий разбушевавшихся в его маленькой, но личной жизни проблемы.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Примеряя роль главного (конечно же!) героя на себя ребенок, во-первых:четко демонстрирует затаившиеся в его душе страхи и сомнения;показывает, каким он видит решение проблем</w:t>
      </w:r>
      <w:r>
        <w:rPr>
          <w:rFonts w:ascii="Verdana" w:eastAsia="Verdana" w:hAnsi="Verdana" w:cs="Verdana"/>
          <w:sz w:val="16"/>
          <w:shd w:val="clear" w:color="auto" w:fill="FFFFFF"/>
        </w:rPr>
        <w:t>;сам (!) выпутывается из сложных жизненных коллизий, в которые попадает герой.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Во-вторых, подбирая примеры сказок, мы можем:акцентировать внимание ребенка на конкретной — сиюминутной ситуации;корректно и доступно указать на ошибочность выбранной линии пове</w:t>
      </w:r>
      <w:r>
        <w:rPr>
          <w:rFonts w:ascii="Verdana" w:eastAsia="Verdana" w:hAnsi="Verdana" w:cs="Verdana"/>
          <w:sz w:val="16"/>
          <w:shd w:val="clear" w:color="auto" w:fill="FFFFFF"/>
        </w:rPr>
        <w:t>дения;помочь ему избавиться от той или иной привычки;показать, что существует и другая линия поведения — возможность добиться желаемого результата.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 xml:space="preserve">Скажем, ребенок катастрофически боится темноты – находим или придумываем мужественного героя, который одним </w:t>
      </w:r>
      <w:r>
        <w:rPr>
          <w:rFonts w:ascii="Verdana" w:eastAsia="Verdana" w:hAnsi="Verdana" w:cs="Verdana"/>
          <w:sz w:val="16"/>
          <w:shd w:val="clear" w:color="auto" w:fill="FFFFFF"/>
        </w:rPr>
        <w:t>своим взглядом и вздохом побеждает самые черные козни темного царства. Ребятенок любит приврать, и ему уже никто не верит на слово? — рассказываем сказку об овечьем пастушке и волках. Или же вместе с ним создаем героя, который до того заврался, что забыл к</w:t>
      </w:r>
      <w:r>
        <w:rPr>
          <w:rFonts w:ascii="Verdana" w:eastAsia="Verdana" w:hAnsi="Verdana" w:cs="Verdana"/>
          <w:sz w:val="16"/>
          <w:shd w:val="clear" w:color="auto" w:fill="FFFFFF"/>
        </w:rPr>
        <w:t>ак его зовут и пришлось врунишке заново знакомиться с собой и честным словом, чтобы найти свое место в жизни.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Придумывая, а главное – детально обговаривая (!) с малышом сказочные истории, в которых эгоистичные или подлые поступки имеют ярко негативную окра</w:t>
      </w:r>
      <w:r>
        <w:rPr>
          <w:rFonts w:ascii="Verdana" w:eastAsia="Verdana" w:hAnsi="Verdana" w:cs="Verdana"/>
          <w:sz w:val="16"/>
          <w:shd w:val="clear" w:color="auto" w:fill="FFFFFF"/>
        </w:rPr>
        <w:t>ску, мы тем самым ненавязчиво и вместе с тем очень настойчиво формируем его неприятие таких качеств в себе. Сказка не ругает, не кричит, не читает какие-то непонятные взрослые морали, и не ставит в угол, она тактично воспитывает и дает ответ на любой вопро</w:t>
      </w:r>
      <w:r>
        <w:rPr>
          <w:rFonts w:ascii="Verdana" w:eastAsia="Verdana" w:hAnsi="Verdana" w:cs="Verdana"/>
          <w:sz w:val="16"/>
          <w:shd w:val="clear" w:color="auto" w:fill="FFFFFF"/>
        </w:rPr>
        <w:t>с! И вместе с тем помогаем крохе, обнаружившему в своем окружении несправедливость или обман, другие какие-то отрицательные качества, находить в себе силы противостоять им с достоинством и добром.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В-третьих, сказкотерапия помогает укрепить связь между ребя</w:t>
      </w:r>
      <w:r>
        <w:rPr>
          <w:rFonts w:ascii="Verdana" w:eastAsia="Verdana" w:hAnsi="Verdana" w:cs="Verdana"/>
          <w:sz w:val="16"/>
          <w:shd w:val="clear" w:color="auto" w:fill="FFFFFF"/>
        </w:rPr>
        <w:t>тней и их родителями. Они же вместе творят волшебную историю — чудо. И только от их совместного решения зависит судьба героев!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Пример сказки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Если ваше дитя никак не освоит необходимость говорить «волшебные» слова, не любит считаться не с чьим мнением, кром</w:t>
      </w:r>
      <w:r>
        <w:rPr>
          <w:rFonts w:ascii="Verdana" w:eastAsia="Verdana" w:hAnsi="Verdana" w:cs="Verdana"/>
          <w:sz w:val="16"/>
          <w:shd w:val="clear" w:color="auto" w:fill="FFFFFF"/>
        </w:rPr>
        <w:t>е своего собственного, делает многое наперекор, попробуйте прочитать ему сказку о непослушной мышке.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lastRenderedPageBreak/>
        <w:t xml:space="preserve">Жила-была мышка. Любила она, чтобы все вокруг нее крутились – угождали да ублажали. Старались родители да старшие сестры и братья побаловать маленькую, да </w:t>
      </w:r>
      <w:r>
        <w:rPr>
          <w:rFonts w:ascii="Verdana" w:eastAsia="Verdana" w:hAnsi="Verdana" w:cs="Verdana"/>
          <w:sz w:val="16"/>
          <w:shd w:val="clear" w:color="auto" w:fill="FFFFFF"/>
        </w:rPr>
        <w:t xml:space="preserve">наступила пора готовить запасы на зиму – нужно было покрутиться. Звали они с собой малявочку, а та губы надула, хвост отвернула – не хочет помогать, желает только из норки выйти да погулять. Но родители её не выпускают – страшным котом пугают, что наверху </w:t>
      </w:r>
      <w:r>
        <w:rPr>
          <w:rFonts w:ascii="Verdana" w:eastAsia="Verdana" w:hAnsi="Verdana" w:cs="Verdana"/>
          <w:sz w:val="16"/>
          <w:shd w:val="clear" w:color="auto" w:fill="FFFFFF"/>
        </w:rPr>
        <w:t>живет, да добавляют: «Старших ты не уважаешь, добрых слов не знаешь – сиди дома!». И ушли.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Скучно стало серенькой. Что делать? Стала она тайком от всех ход себе наружу рыть – и выскользнула из норки!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Целый день путешествовала шилохвостая по дворику, которы</w:t>
      </w:r>
      <w:r>
        <w:rPr>
          <w:rFonts w:ascii="Verdana" w:eastAsia="Verdana" w:hAnsi="Verdana" w:cs="Verdana"/>
          <w:sz w:val="16"/>
          <w:shd w:val="clear" w:color="auto" w:fill="FFFFFF"/>
        </w:rPr>
        <w:t>й казался огромным сказочным лесом. Мышка ведь маленькая – даже травинка и та выше её.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 xml:space="preserve">Ближе к вечеру заурчало у неё в пустом животе – есть захотелось. Туда-сюда, а ничего нет. Мама далеко – есть не подаст по первому же капризу. Смотрит, какой-то пушистый </w:t>
      </w:r>
      <w:r>
        <w:rPr>
          <w:rFonts w:ascii="Verdana" w:eastAsia="Verdana" w:hAnsi="Verdana" w:cs="Verdana"/>
          <w:sz w:val="16"/>
          <w:shd w:val="clear" w:color="auto" w:fill="FFFFFF"/>
        </w:rPr>
        <w:t xml:space="preserve">зверек пьет из миски сметану. 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Подвинься, — пробурчала она котенку (а это был именно он!).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Зачем? – удивился он.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Есть хочу.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А разве ты не знаешь волшебные слова: «пожалуйста, извините, разрешите…», или хотя бы «здравствуйте»?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 xml:space="preserve">— Вот еще, — фыркнула </w:t>
      </w:r>
      <w:r>
        <w:rPr>
          <w:rFonts w:ascii="Verdana" w:eastAsia="Verdana" w:hAnsi="Verdana" w:cs="Verdana"/>
          <w:sz w:val="16"/>
          <w:shd w:val="clear" w:color="auto" w:fill="FFFFFF"/>
        </w:rPr>
        <w:t>мышь. – Хочу есть и все тут – без всяких слов.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Нет, так дело не пойдет, — мяукнул котенок. – Мне не жалко сметаны, — он даже отодвинулся, — но ты поступаешь очень некрасиво.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Ах так, — разозлилась голодная мышка. И как схватит котеночка за усики, как де</w:t>
      </w:r>
      <w:r>
        <w:rPr>
          <w:rFonts w:ascii="Verdana" w:eastAsia="Verdana" w:hAnsi="Verdana" w:cs="Verdana"/>
          <w:sz w:val="16"/>
          <w:shd w:val="clear" w:color="auto" w:fill="FFFFFF"/>
        </w:rPr>
        <w:t>рнет их – вся головенка его в сметану нырнула.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Мама! – заплакал ни за что ни про что обиженный котенок.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Что тут случилось? – над миской выросла большая тень мамы-кошки. – Ой, сынок, как же ты измазался-то весь, — она осуждающе покачала головой, вылизыв</w:t>
      </w:r>
      <w:r>
        <w:rPr>
          <w:rFonts w:ascii="Verdana" w:eastAsia="Verdana" w:hAnsi="Verdana" w:cs="Verdana"/>
          <w:sz w:val="16"/>
          <w:shd w:val="clear" w:color="auto" w:fill="FFFFFF"/>
        </w:rPr>
        <w:t>ая мордашку мальца.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Это не я, — захныкал он.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А кто же? – удивленно оглянулась кошка.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А вот она! – котенок, размазывая ресничками сметану, показал лапкой на притаившуюся под листочком подорожника проказницу.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 xml:space="preserve">— </w:t>
      </w:r>
      <w:r>
        <w:rPr>
          <w:rFonts w:ascii="Verdana" w:eastAsia="Verdana" w:hAnsi="Verdana" w:cs="Verdana"/>
          <w:sz w:val="16"/>
          <w:shd w:val="clear" w:color="auto" w:fill="FFFFFF"/>
        </w:rPr>
        <w:t>Мышь?! – глаза мамы-кошки вспыхнули хищным огнем, шерсть вздыбилась, еще мгновенье и…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Ой-ой-ой! – визжала мышка, падая в норку, которая на её счастье была прямо под ней.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Мама, папа, братья, сестры – бросились к ней.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 xml:space="preserve">— Там! Там, — дрожала мышка, указывая </w:t>
      </w:r>
      <w:r>
        <w:rPr>
          <w:rFonts w:ascii="Verdana" w:eastAsia="Verdana" w:hAnsi="Verdana" w:cs="Verdana"/>
          <w:sz w:val="16"/>
          <w:shd w:val="clear" w:color="auto" w:fill="FFFFFF"/>
        </w:rPr>
        <w:t>на когтистую лапу, пытающуюся разрыть землю вокруг норы, — чудище: лохматое, хвостатое, зубатое…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Кошка-а! – испуганно выдохнула ее родня, стремительно отбегая вглубь норы.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Когда наконец-то все успокоилось, мама вдруг спросила: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А где это ты так долго бы</w:t>
      </w:r>
      <w:r>
        <w:rPr>
          <w:rFonts w:ascii="Verdana" w:eastAsia="Verdana" w:hAnsi="Verdana" w:cs="Verdana"/>
          <w:sz w:val="16"/>
          <w:shd w:val="clear" w:color="auto" w:fill="FFFFFF"/>
        </w:rPr>
        <w:t>ла? – мы все вокруг обыскали, да только землю, разбросанную у входа, нашли.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— Я… Я, — растерянно лепетала мышка.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Хотела она соврать, но мамины глаза так внимательно смотрели на дочку, что вранье вылетело из головы. Сказала она всю правду, несмотря на то, ч</w:t>
      </w:r>
      <w:r>
        <w:rPr>
          <w:rFonts w:ascii="Verdana" w:eastAsia="Verdana" w:hAnsi="Verdana" w:cs="Verdana"/>
          <w:sz w:val="16"/>
          <w:shd w:val="clear" w:color="auto" w:fill="FFFFFF"/>
        </w:rPr>
        <w:t>то боялась: сейчас ей попадет! Но мама лишь прошептала: «Я так верила тебе, доченька». Отвернулась и заплакала.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lastRenderedPageBreak/>
        <w:t>Никто и ничего больше не сказал мышке. Все молчали. Но от этого стало ей как-то особо горько. И казалось, что тишина ей шепчет что-то такое, что</w:t>
      </w:r>
      <w:r>
        <w:rPr>
          <w:rFonts w:ascii="Verdana" w:eastAsia="Verdana" w:hAnsi="Verdana" w:cs="Verdana"/>
          <w:sz w:val="16"/>
          <w:shd w:val="clear" w:color="auto" w:fill="FFFFFF"/>
        </w:rPr>
        <w:t xml:space="preserve"> обязательно нужно понять и запомнить. Только где искать это «что-то»? Оглянулась мышка по сторонам, присмотрелась к своим родным и их друзьям: как они общаются, как поступают – не врут, уступают друг дружке, приветливо улыбаются, всем помогают и не забыва</w:t>
      </w:r>
      <w:r>
        <w:rPr>
          <w:rFonts w:ascii="Verdana" w:eastAsia="Verdana" w:hAnsi="Verdana" w:cs="Verdana"/>
          <w:sz w:val="16"/>
          <w:shd w:val="clear" w:color="auto" w:fill="FFFFFF"/>
        </w:rPr>
        <w:t>ют сами поблагодарить за помощь…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И тогда мышка поняла, что если ты хочешь, чтобы к тебе относились по доброму и хорошему (а не просто баловали, потому что ты меньше всех), учись быть вежливой и уважай желание других, никогда и никому не делай зла, и раз те</w:t>
      </w:r>
      <w:r>
        <w:rPr>
          <w:rFonts w:ascii="Verdana" w:eastAsia="Verdana" w:hAnsi="Verdana" w:cs="Verdana"/>
          <w:sz w:val="16"/>
          <w:shd w:val="clear" w:color="auto" w:fill="FFFFFF"/>
        </w:rPr>
        <w:t>бе доверяют – не обмани доверие – второй шанс дается не часто.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И как только она это осознала, появились у нее много друзей и подружек. И больше мышка никогда не скучала!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И еще о роли сказки в воспитании ребенка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Сказка в жизни ребенка имеет колоссальное зна</w:t>
      </w:r>
      <w:r>
        <w:rPr>
          <w:rFonts w:ascii="Verdana" w:eastAsia="Verdana" w:hAnsi="Verdana" w:cs="Verdana"/>
          <w:sz w:val="16"/>
          <w:shd w:val="clear" w:color="auto" w:fill="FFFFFF"/>
        </w:rPr>
        <w:t>чение. Она становится средством развития и воспитания буквально с первого дня жизни крохи и сопровождает его вплоть до подросткового возраста. Особенно велика ее роль в воспитании детей младшего дошкольного возраста.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 xml:space="preserve">Сказка пробуждает все доброе, что есть </w:t>
      </w:r>
      <w:r>
        <w:rPr>
          <w:rFonts w:ascii="Verdana" w:eastAsia="Verdana" w:hAnsi="Verdana" w:cs="Verdana"/>
          <w:sz w:val="16"/>
          <w:shd w:val="clear" w:color="auto" w:fill="FFFFFF"/>
        </w:rPr>
        <w:t>в душе малыша, формирует нравственные ценности и любовь к чтению, учит правильному общению, развивает эмоциональную сферу и речь.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Совместное чтение помогает родителям и детям сблизиться, лучше понять друг друга, доставляет удовольствие от общения.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Сказка я</w:t>
      </w:r>
      <w:r>
        <w:rPr>
          <w:rFonts w:ascii="Verdana" w:eastAsia="Verdana" w:hAnsi="Verdana" w:cs="Verdana"/>
          <w:sz w:val="16"/>
          <w:shd w:val="clear" w:color="auto" w:fill="FFFFFF"/>
        </w:rPr>
        <w:t>вляется неотъемлемым элементом нравственного воспитания. Оно основано на восприятии таких базовых философских понятий, как добро и зло. Язык сказки доступен для ребенка, позволяет легко объяснить ему разницу между плохим и хорошим.</w:t>
      </w:r>
    </w:p>
    <w:p w:rsidR="00B46BA6" w:rsidRDefault="008545B3">
      <w:pPr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Отношения между персонаж</w:t>
      </w:r>
      <w:r>
        <w:rPr>
          <w:rFonts w:ascii="Verdana" w:eastAsia="Verdana" w:hAnsi="Verdana" w:cs="Verdana"/>
          <w:sz w:val="16"/>
          <w:shd w:val="clear" w:color="auto" w:fill="FFFFFF"/>
        </w:rPr>
        <w:t>ами и сюжет помогают понять причины поступка и его последствия. Сказка показывает прямую зависимость между нравственными качествами человека и конкретными жизненными ситуациями, в которые он попадает. Она учит самому ценному качеству – умению сопереживать,</w:t>
      </w:r>
      <w:r>
        <w:rPr>
          <w:rFonts w:ascii="Verdana" w:eastAsia="Verdana" w:hAnsi="Verdana" w:cs="Verdana"/>
          <w:sz w:val="16"/>
          <w:shd w:val="clear" w:color="auto" w:fill="FFFFFF"/>
        </w:rPr>
        <w:t xml:space="preserve"> понимать другого человека.</w:t>
      </w:r>
    </w:p>
    <w:p w:rsidR="00B46BA6" w:rsidRDefault="008545B3">
      <w:pPr>
        <w:rPr>
          <w:rFonts w:ascii="Calibri" w:eastAsia="Calibri" w:hAnsi="Calibri" w:cs="Calibri"/>
          <w:sz w:val="16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>Сказка формирует основы правильного поведения, навыки общения, то есть имеет важнейшее социальное значение. Для формирования нравственных ценностей ребенка очень важны комментарии, которые родители дают во время совместного чтен</w:t>
      </w:r>
      <w:r>
        <w:rPr>
          <w:rFonts w:ascii="Verdana" w:eastAsia="Verdana" w:hAnsi="Verdana" w:cs="Verdana"/>
          <w:sz w:val="16"/>
          <w:shd w:val="clear" w:color="auto" w:fill="FFFFFF"/>
        </w:rPr>
        <w:t>ия. Не менее важным воспитательным моментом является обязательная победа добра над злом. Хорошие герои всегда трудолюбивы, смелы, красивы, смекалисты, честны. Идентифицируя себя с ними, ребенок перенимает высокие нравственные качества, учится находить прав</w:t>
      </w:r>
      <w:r>
        <w:rPr>
          <w:rFonts w:ascii="Verdana" w:eastAsia="Verdana" w:hAnsi="Verdana" w:cs="Verdana"/>
          <w:sz w:val="16"/>
          <w:shd w:val="clear" w:color="auto" w:fill="FFFFFF"/>
        </w:rPr>
        <w:t>ильные решения, думать позитивно.</w:t>
      </w:r>
    </w:p>
    <w:sectPr w:rsidR="00B4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46BA6"/>
    <w:rsid w:val="008545B3"/>
    <w:rsid w:val="00B4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7878</Characters>
  <Application>Microsoft Office Word</Application>
  <DocSecurity>0</DocSecurity>
  <Lines>65</Lines>
  <Paragraphs>18</Paragraphs>
  <ScaleCrop>false</ScaleCrop>
  <Company>MultiDVD Team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2019-09-29T11:32:00Z</dcterms:created>
  <dcterms:modified xsi:type="dcterms:W3CDTF">2019-09-29T11:33:00Z</dcterms:modified>
</cp:coreProperties>
</file>