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FD0847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5pt;margin-top:633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«Нашим дедушкам и бабушкам…»</w:t>
                  </w:r>
                </w:p>
              </w:txbxContent>
            </v:textbox>
            <w10:wrap anchorx="margin"/>
          </v:shape>
        </w:pict>
      </w:r>
      <w:r w:rsidR="00E3625D">
        <w:rPr>
          <w:noProof/>
        </w:rPr>
        <w:pict>
          <v:shape id="_x0000_s1072" type="#_x0000_t202" style="position:absolute;margin-left:324.75pt;margin-top:446.9pt;width:198.75pt;height:214.6pt;z-index:252097536;mso-wrap-style:none" filled="f" stroked="f">
            <v:textbox style="mso-next-textbox:#_x0000_s1072;mso-fit-shape-to-text:t">
              <w:txbxContent>
                <w:p w:rsidR="00697686" w:rsidRDefault="004B0CC3">
                  <w:r>
                    <w:rPr>
                      <w:noProof/>
                    </w:rPr>
                    <w:drawing>
                      <wp:inline distT="0" distB="0" distL="0" distR="0">
                        <wp:extent cx="2238048" cy="2004392"/>
                        <wp:effectExtent l="19050" t="0" r="0" b="0"/>
                        <wp:docPr id="109" name="Рисунок 109" descr="http://dev.chelny-rt.ru/images/uploads/news/2018/5/5/7a892871bb1ce35b31cf646f5e934141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dev.chelny-rt.ru/images/uploads/news/2018/5/5/7a892871bb1ce35b31cf646f5e934141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281" cy="2008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pict>
                      <v:shape id="_x0000_i1031" type="#_x0000_t75" alt="" style="width:177.05pt;height:177.05pt"/>
                    </w:pict>
                  </w:r>
                </w:p>
              </w:txbxContent>
            </v:textbox>
          </v:shape>
        </w:pict>
      </w:r>
      <w:r w:rsidR="00E3625D">
        <w:rPr>
          <w:noProof/>
        </w:rPr>
        <w:pict>
          <v:rect id="Rectangle 318" o:spid="_x0000_s1032" style="position:absolute;margin-left:328.5pt;margin-top:453.7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/>
              </w:txbxContent>
            </v:textbox>
          </v:rect>
        </w:pict>
      </w:r>
      <w:r w:rsidR="00E3625D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625D"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E3625D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2942B1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10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2942B1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октябрь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E3625D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E3625D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E3625D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E3625D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2942B1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237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старший воспитатель - </w:t>
      </w:r>
      <w:r w:rsidR="00225CD8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Баронова О. П.,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E3625D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2942B1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236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942B1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0" type="#_x0000_t202" style="position:absolute;left:0;text-align:left;margin-left:82.7pt;margin-top:5pt;width:383.75pt;height:269.6pt;z-index:252195840" stroked="f">
            <v:textbox>
              <w:txbxContent>
                <w:p w:rsidR="002942B1" w:rsidRDefault="002942B1">
                  <w:r>
                    <w:rPr>
                      <w:noProof/>
                    </w:rPr>
                    <w:drawing>
                      <wp:inline distT="0" distB="0" distL="0" distR="0">
                        <wp:extent cx="4681220" cy="3312057"/>
                        <wp:effectExtent l="19050" t="0" r="5080" b="0"/>
                        <wp:docPr id="24" name="Рисунок 8" descr="http://ped-kopilka.ru/upload/blogs2/2016/9/38022_fe35274e9a1db4ce00f76569ac92113b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ped-kopilka.ru/upload/blogs2/2016/9/38022_fe35274e9a1db4ce00f76569ac92113b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1220" cy="331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942B1">
      <w:pPr>
        <w:tabs>
          <w:tab w:val="left" w:pos="210"/>
          <w:tab w:val="center" w:pos="5233"/>
        </w:tabs>
        <w:spacing w:after="0" w:line="240" w:lineRule="auto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P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</w:pPr>
      <w:r w:rsidRPr="002942B1"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  <w:t xml:space="preserve">1 октября отмечается </w:t>
      </w:r>
      <w:r w:rsidRPr="002942B1">
        <w:rPr>
          <w:rFonts w:ascii="Segoe Print" w:hAnsi="Segoe Print" w:cs="Arial"/>
          <w:b/>
          <w:color w:val="FF0000"/>
          <w:sz w:val="28"/>
          <w:szCs w:val="23"/>
          <w:shd w:val="clear" w:color="auto" w:fill="FFFFFF"/>
        </w:rPr>
        <w:t>Международный День пожилых людей</w:t>
      </w:r>
      <w:r w:rsidRPr="002942B1"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  <w:t xml:space="preserve">. </w:t>
      </w:r>
    </w:p>
    <w:p w:rsidR="002942B1" w:rsidRP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</w:pPr>
      <w:r w:rsidRPr="002942B1"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  <w:t xml:space="preserve">Возможно, он отмечается в октябре потому, что осень года отождествляется с осенью жизни. </w:t>
      </w:r>
    </w:p>
    <w:p w:rsidR="002942B1" w:rsidRP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</w:pPr>
      <w:r w:rsidRPr="002942B1"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  <w:t xml:space="preserve">В золотую осеннюю пору мы чествуем тех, кто все свои силы и знания посвятил своему народу, кто отдал здоровье и молодость молодому поколению. </w:t>
      </w:r>
    </w:p>
    <w:p w:rsidR="00225CD8" w:rsidRP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Style w:val="ac"/>
          <w:rFonts w:ascii="Segoe Print" w:hAnsi="Segoe Print" w:cs="Times New Roman"/>
          <w:b w:val="0"/>
          <w:color w:val="FF9933"/>
          <w:sz w:val="36"/>
          <w:szCs w:val="28"/>
          <w:bdr w:val="none" w:sz="0" w:space="0" w:color="auto" w:frame="1"/>
          <w:shd w:val="clear" w:color="auto" w:fill="FFFFFF"/>
        </w:rPr>
      </w:pPr>
      <w:r w:rsidRPr="002942B1">
        <w:rPr>
          <w:rFonts w:ascii="Segoe Print" w:hAnsi="Segoe Print" w:cs="Arial"/>
          <w:b/>
          <w:color w:val="FF0000"/>
          <w:sz w:val="28"/>
          <w:szCs w:val="23"/>
          <w:shd w:val="clear" w:color="auto" w:fill="FFFFFF"/>
        </w:rPr>
        <w:t>Не зря второе название этого дня – день добра и уважения</w:t>
      </w:r>
      <w:r w:rsidRPr="002942B1">
        <w:rPr>
          <w:rFonts w:ascii="Segoe Print" w:hAnsi="Segoe Print" w:cs="Arial"/>
          <w:b/>
          <w:color w:val="FF9933"/>
          <w:sz w:val="28"/>
          <w:szCs w:val="23"/>
          <w:shd w:val="clear" w:color="auto" w:fill="FFFFFF"/>
        </w:rPr>
        <w:t>.</w:t>
      </w:r>
    </w:p>
    <w:p w:rsidR="00225CD8" w:rsidRPr="002942B1" w:rsidRDefault="00225CD8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Style w:val="ac"/>
          <w:rFonts w:ascii="Segoe Print" w:hAnsi="Segoe Print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Style w:val="ac"/>
          <w:rFonts w:ascii="Segoe Script" w:hAnsi="Segoe Script" w:cs="Times New Roman"/>
          <w:color w:val="C00000"/>
          <w:sz w:val="24"/>
          <w:szCs w:val="28"/>
          <w:bdr w:val="none" w:sz="0" w:space="0" w:color="auto" w:frame="1"/>
          <w:shd w:val="clear" w:color="auto" w:fill="FFFFFF"/>
        </w:rPr>
      </w:pP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Почтенные, мудрые, добрые, милые,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Мы с праздником искренне вас поздравляем.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Побольше здоровья, терпения, силы вам,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И жить долго-долго, не зная печали.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Глаза чтобы ваши светились от счастья,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Чтоб вас уважали, чтоб вас понимали,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Пускай стороною обходят ненастья,</w:t>
      </w:r>
      <w:r w:rsidRPr="002942B1">
        <w:rPr>
          <w:rFonts w:ascii="Segoe Script" w:hAnsi="Segoe Script"/>
          <w:b/>
          <w:color w:val="0070C0"/>
          <w:sz w:val="28"/>
        </w:rPr>
        <w:br/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t>А руки родные всегда обнимали.</w:t>
      </w:r>
      <w:r w:rsidRPr="002942B1">
        <w:rPr>
          <w:rFonts w:ascii="Segoe Script" w:hAnsi="Segoe Script"/>
          <w:b/>
          <w:color w:val="0070C0"/>
          <w:sz w:val="28"/>
          <w:shd w:val="clear" w:color="auto" w:fill="FFFFFF"/>
        </w:rPr>
        <w:br/>
      </w:r>
    </w:p>
    <w:p w:rsidR="00225CD8" w:rsidRPr="002942B1" w:rsidRDefault="002942B1" w:rsidP="002942B1">
      <w:pPr>
        <w:tabs>
          <w:tab w:val="left" w:pos="210"/>
          <w:tab w:val="center" w:pos="5233"/>
        </w:tabs>
        <w:spacing w:after="0" w:line="240" w:lineRule="auto"/>
        <w:jc w:val="center"/>
        <w:rPr>
          <w:rStyle w:val="ac"/>
          <w:rFonts w:ascii="Segoe Script" w:hAnsi="Segoe Script" w:cs="Times New Roman"/>
          <w:b w:val="0"/>
          <w:color w:val="0070C0"/>
          <w:sz w:val="36"/>
          <w:szCs w:val="28"/>
          <w:bdr w:val="none" w:sz="0" w:space="0" w:color="auto" w:frame="1"/>
          <w:shd w:val="clear" w:color="auto" w:fill="FFFFFF"/>
        </w:rPr>
      </w:pPr>
      <w:r w:rsidRPr="002942B1">
        <w:rPr>
          <w:rStyle w:val="ac"/>
          <w:rFonts w:ascii="Segoe Script" w:hAnsi="Segoe Script" w:cs="Times New Roman"/>
          <w:color w:val="C00000"/>
          <w:sz w:val="24"/>
          <w:szCs w:val="28"/>
          <w:bdr w:val="none" w:sz="0" w:space="0" w:color="auto" w:frame="1"/>
          <w:shd w:val="clear" w:color="auto" w:fill="FFFFFF"/>
        </w:rPr>
        <w:t>Материал подготовила Скворцова О. А.</w:t>
      </w:r>
    </w:p>
    <w:p w:rsidR="00225CD8" w:rsidRPr="00225CD8" w:rsidRDefault="00B260A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</w:rPr>
        <w:lastRenderedPageBreak/>
        <w:pict>
          <v:shape id="_x0000_s1241" type="#_x0000_t202" style="position:absolute;left:0;text-align:left;margin-left:40.6pt;margin-top:0;width:176.15pt;height:147.05pt;z-index:252196864" stroked="f">
            <v:textbox>
              <w:txbxContent>
                <w:p w:rsidR="00B260A8" w:rsidRDefault="00B260A8">
                  <w:r>
                    <w:rPr>
                      <w:noProof/>
                    </w:rPr>
                    <w:drawing>
                      <wp:inline distT="0" distB="0" distL="0" distR="0">
                        <wp:extent cx="2033486" cy="1788119"/>
                        <wp:effectExtent l="19050" t="0" r="4864" b="0"/>
                        <wp:docPr id="25" name="Рисунок 11" descr="https://st.depositphotos.com/1001009/3111/i/950/depositphotos_31116365-stock-photo-grandfather-and-grandmot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t.depositphotos.com/1001009/3111/i/950/depositphotos_31116365-stock-photo-grandfather-and-grandmot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655" cy="1785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625D" w:rsidRPr="00E3625D">
        <w:rPr>
          <w:b/>
          <w:noProof/>
          <w:color w:val="FF0000"/>
          <w:sz w:val="28"/>
        </w:rPr>
      </w:r>
      <w:r w:rsidR="002942B1" w:rsidRPr="00E3625D">
        <w:rPr>
          <w:b/>
          <w:noProof/>
          <w:color w:val="FF0000"/>
          <w:sz w:val="28"/>
        </w:rPr>
        <w:pict>
          <v:shape id="WordArt 11" o:spid="_x0000_s1235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9.8pt;margin-top:0;width:253.5pt;height:133.15pt;z-index:252197888" filled="f" stroked="f">
            <v:textbox>
              <w:txbxContent>
                <w:p w:rsidR="00B260A8" w:rsidRPr="00B260A8" w:rsidRDefault="00B260A8" w:rsidP="00B260A8">
                  <w:pPr>
                    <w:spacing w:after="0" w:line="240" w:lineRule="auto"/>
                    <w:jc w:val="right"/>
                    <w:rPr>
                      <w:rFonts w:ascii="Monotype Corsiva" w:hAnsi="Monotype Corsiva" w:cs="Times New Roman"/>
                      <w:b/>
                      <w:color w:val="00B0F0"/>
                      <w:sz w:val="52"/>
                      <w:szCs w:val="28"/>
                    </w:rPr>
                  </w:pPr>
                  <w:r w:rsidRPr="00B260A8">
                    <w:rPr>
                      <w:rFonts w:ascii="Monotype Corsiva" w:hAnsi="Monotype Corsiva" w:cs="Times New Roman"/>
                      <w:b/>
                      <w:color w:val="00B0F0"/>
                      <w:sz w:val="52"/>
                      <w:szCs w:val="28"/>
                    </w:rPr>
                    <w:t>Все плюсы и минусы  в воспитании внуков бабушками и дедушками.</w:t>
                  </w:r>
                </w:p>
                <w:p w:rsidR="00B260A8" w:rsidRDefault="00B260A8"/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B260A8">
      <w:pPr>
        <w:tabs>
          <w:tab w:val="left" w:pos="1275"/>
          <w:tab w:val="right" w:pos="10466"/>
        </w:tabs>
        <w:spacing w:after="0" w:line="240" w:lineRule="auto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Pr="002942B1" w:rsidRDefault="002942B1" w:rsidP="00B260A8">
      <w:pPr>
        <w:spacing w:after="0" w:line="240" w:lineRule="auto"/>
        <w:ind w:firstLine="708"/>
        <w:rPr>
          <w:rFonts w:ascii="Monotype Corsiva" w:hAnsi="Monotype Corsiva" w:cs="Times New Roman"/>
          <w:sz w:val="28"/>
          <w:szCs w:val="28"/>
          <w:shd w:val="clear" w:color="auto" w:fill="FFFFFF"/>
        </w:rPr>
      </w:pPr>
      <w:r w:rsidRPr="002942B1">
        <w:rPr>
          <w:rFonts w:ascii="Monotype Corsiva" w:hAnsi="Monotype Corsiva" w:cs="Times New Roman"/>
          <w:color w:val="000000"/>
          <w:sz w:val="28"/>
          <w:szCs w:val="28"/>
        </w:rPr>
        <w:t>Помощь старшего поколения в воспитании детей – подарок судьбы для многих молодых родителей. Ведь опыт, знания и умения старшего поколения помогут справиться с трудными и непонятными ситуациями в процессе ухода за малышом. Кроме того, именно бабушки и дедушки заботятся и беспокоятся о подрастающих внучатах с такой любовью и нежностью, которой могут порой позавидовать даже сами родители.</w:t>
      </w:r>
      <w:r w:rsidRPr="002942B1">
        <w:rPr>
          <w:rFonts w:ascii="Monotype Corsiva" w:hAnsi="Monotype Corsiva" w:cs="Times New Roman"/>
          <w:sz w:val="28"/>
          <w:szCs w:val="28"/>
          <w:shd w:val="clear" w:color="auto" w:fill="FFFFFF"/>
        </w:rPr>
        <w:t xml:space="preserve"> Но бывает и такое, что воспитание ребенка бабушками и дедушками становится причиной конфликтов между поколениями. Ведь излишняя нежность, любовь, а порой и склонность побаловать малыша, противоречат принципам воспитания, которым следуют родители.</w:t>
      </w:r>
    </w:p>
    <w:p w:rsidR="002942B1" w:rsidRPr="002942B1" w:rsidRDefault="002942B1" w:rsidP="002942B1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  <w:u w:val="single"/>
          <w:shd w:val="clear" w:color="auto" w:fill="FFFFFF"/>
        </w:rPr>
      </w:pPr>
      <w:r w:rsidRPr="002942B1">
        <w:rPr>
          <w:rFonts w:ascii="Monotype Corsiva" w:hAnsi="Monotype Corsiva" w:cs="Times New Roman"/>
          <w:sz w:val="28"/>
          <w:szCs w:val="28"/>
          <w:u w:val="single"/>
          <w:shd w:val="clear" w:color="auto" w:fill="FFFFFF"/>
        </w:rPr>
        <w:t>Интересные факты</w:t>
      </w:r>
    </w:p>
    <w:p w:rsidR="002942B1" w:rsidRPr="002942B1" w:rsidRDefault="002942B1" w:rsidP="002942B1">
      <w:pPr>
        <w:pStyle w:val="ae"/>
        <w:numPr>
          <w:ilvl w:val="0"/>
          <w:numId w:val="28"/>
        </w:numPr>
        <w:spacing w:after="0" w:line="240" w:lineRule="auto"/>
        <w:ind w:left="567"/>
        <w:rPr>
          <w:rFonts w:ascii="Monotype Corsiva" w:hAnsi="Monotype Corsiva" w:cs="Times New Roman"/>
          <w:sz w:val="28"/>
          <w:szCs w:val="28"/>
          <w:shd w:val="clear" w:color="auto" w:fill="FFFFFF"/>
        </w:rPr>
      </w:pPr>
      <w:r w:rsidRPr="002942B1">
        <w:rPr>
          <w:rFonts w:ascii="Monotype Corsiva" w:hAnsi="Monotype Corsiva" w:cs="Times New Roman"/>
          <w:sz w:val="28"/>
          <w:szCs w:val="28"/>
          <w:shd w:val="clear" w:color="auto" w:fill="FFFFFF"/>
        </w:rPr>
        <w:t>Одаренность ребенка – заслуга именно бабушек и дедушек, считают психологи всего мира. Если вспомнить постоянную озабоченность родителей, усталость и нехватку времени, то трудно не согласиться с тем, что полноценное внимание и все свое время могут отдавать ребенку именно старшие члены семьи.</w:t>
      </w:r>
    </w:p>
    <w:p w:rsidR="002942B1" w:rsidRPr="002942B1" w:rsidRDefault="002942B1" w:rsidP="002942B1">
      <w:pPr>
        <w:pStyle w:val="ae"/>
        <w:numPr>
          <w:ilvl w:val="0"/>
          <w:numId w:val="28"/>
        </w:numPr>
        <w:spacing w:after="0" w:line="240" w:lineRule="auto"/>
        <w:ind w:left="567"/>
        <w:rPr>
          <w:rFonts w:ascii="Monotype Corsiva" w:hAnsi="Monotype Corsiva" w:cs="Times New Roman"/>
          <w:sz w:val="28"/>
          <w:szCs w:val="28"/>
          <w:shd w:val="clear" w:color="auto" w:fill="FFFFFF"/>
        </w:rPr>
      </w:pPr>
      <w:r w:rsidRPr="002942B1">
        <w:rPr>
          <w:rFonts w:ascii="Monotype Corsiva" w:hAnsi="Monotype Corsiva" w:cs="Times New Roman"/>
          <w:sz w:val="28"/>
          <w:szCs w:val="28"/>
          <w:shd w:val="clear" w:color="auto" w:fill="FFFFFF"/>
        </w:rPr>
        <w:t xml:space="preserve">Бабушки и дедушки балуют детей. Если вдуматься, то такая склонность старшего поколения вовсе не вредна ребенку. Ведь это и есть проявление искренней любви и желания порадовать. Но, конечно, тут важно не перегнуть палку и не начать потакать необоснованным капризам. Ну и, конечно же, нельзя разрешать ребенку манипулировать взрослыми, используя в качестве аргумента их искреннюю любовь. </w:t>
      </w:r>
    </w:p>
    <w:p w:rsidR="002942B1" w:rsidRPr="002942B1" w:rsidRDefault="002942B1" w:rsidP="002942B1">
      <w:pPr>
        <w:pStyle w:val="ae"/>
        <w:numPr>
          <w:ilvl w:val="0"/>
          <w:numId w:val="28"/>
        </w:numPr>
        <w:spacing w:after="0" w:line="240" w:lineRule="auto"/>
        <w:ind w:left="567"/>
        <w:rPr>
          <w:rFonts w:ascii="Monotype Corsiva" w:hAnsi="Monotype Corsiva" w:cs="Times New Roman"/>
          <w:sz w:val="28"/>
          <w:szCs w:val="28"/>
        </w:rPr>
      </w:pPr>
      <w:r w:rsidRPr="002942B1">
        <w:rPr>
          <w:rFonts w:ascii="Monotype Corsiva" w:hAnsi="Monotype Corsiva" w:cs="Times New Roman"/>
          <w:sz w:val="28"/>
          <w:szCs w:val="28"/>
          <w:shd w:val="clear" w:color="auto" w:fill="FFFFFF"/>
        </w:rPr>
        <w:t xml:space="preserve">Старшее поколение часто не приемлет новых методов воспитания. В свою очередь молодые мамы и папы также не приемлют житейскую мудрость и опыт своих родителей. Не встать на путь конфронтации, научиться видеть, как эти методы дополняют друг друга – вот достойный выход и хороший пример взаимодействия любящих людей. </w:t>
      </w:r>
    </w:p>
    <w:p w:rsidR="002942B1" w:rsidRPr="002942B1" w:rsidRDefault="002942B1" w:rsidP="002942B1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  <w:r w:rsidRPr="002942B1">
        <w:rPr>
          <w:rFonts w:ascii="Monotype Corsiva" w:hAnsi="Monotype Corsiva" w:cs="Times New Roman"/>
          <w:sz w:val="28"/>
          <w:szCs w:val="28"/>
        </w:rPr>
        <w:t>Хочется также, дорогие родители, обратить Ваше внимание на то, что старшее поколение — носители и хранители семейных ценностей и традиций.</w:t>
      </w:r>
    </w:p>
    <w:p w:rsidR="002942B1" w:rsidRPr="002942B1" w:rsidRDefault="002942B1" w:rsidP="002942B1">
      <w:pPr>
        <w:spacing w:after="0" w:line="240" w:lineRule="auto"/>
        <w:ind w:firstLine="708"/>
        <w:rPr>
          <w:rFonts w:ascii="Monotype Corsiva" w:hAnsi="Monotype Corsiva" w:cs="Times New Roman"/>
          <w:sz w:val="28"/>
          <w:szCs w:val="28"/>
        </w:rPr>
      </w:pPr>
      <w:r w:rsidRPr="002942B1">
        <w:rPr>
          <w:rFonts w:ascii="Monotype Corsiva" w:hAnsi="Monotype Corsiva" w:cs="Times New Roman"/>
          <w:sz w:val="28"/>
          <w:szCs w:val="28"/>
        </w:rPr>
        <w:t xml:space="preserve">Семейные традиции, которые включают в себя: обычаи семьи, уклад жизни, привычки членов семьи – все это и создает аромат семьи, который выросшие дети уносят с собой, и он греет их сердце вдали от родного дома. </w:t>
      </w:r>
    </w:p>
    <w:p w:rsidR="002942B1" w:rsidRPr="002942B1" w:rsidRDefault="002942B1" w:rsidP="002942B1">
      <w:pPr>
        <w:spacing w:after="0" w:line="240" w:lineRule="auto"/>
        <w:ind w:firstLine="708"/>
        <w:rPr>
          <w:rFonts w:ascii="Monotype Corsiva" w:hAnsi="Monotype Corsiva" w:cs="Times New Roman"/>
          <w:sz w:val="28"/>
          <w:szCs w:val="28"/>
        </w:rPr>
      </w:pPr>
      <w:r w:rsidRPr="002942B1">
        <w:rPr>
          <w:rFonts w:ascii="Monotype Corsiva" w:hAnsi="Monotype Corsiva" w:cs="Times New Roman"/>
          <w:sz w:val="28"/>
          <w:szCs w:val="28"/>
        </w:rPr>
        <w:t>В качестве традиций могут выступать обыденные, простые вещи – воскресные чаепития в доме мамы, свекрови, тещи, празднование дней рождений всех членов семьи с подготовкой представлений или украшений для дома. Когда за одним столом собирается несколько поколений семьи, дети четко понимают и усваивают семейные ценности.</w:t>
      </w:r>
    </w:p>
    <w:p w:rsidR="00B260A8" w:rsidRDefault="002942B1" w:rsidP="00B260A8">
      <w:pPr>
        <w:spacing w:after="0" w:line="240" w:lineRule="auto"/>
        <w:ind w:firstLine="708"/>
        <w:rPr>
          <w:rFonts w:ascii="Monotype Corsiva" w:hAnsi="Monotype Corsiva" w:cs="Times New Roman"/>
          <w:sz w:val="28"/>
          <w:szCs w:val="28"/>
        </w:rPr>
      </w:pPr>
      <w:r w:rsidRPr="002942B1">
        <w:rPr>
          <w:rFonts w:ascii="Monotype Corsiva" w:hAnsi="Monotype Corsiva" w:cs="Times New Roman"/>
          <w:sz w:val="28"/>
          <w:szCs w:val="28"/>
        </w:rPr>
        <w:t>Традиции - лучший воспитатель ребенка, поскольку они дают, главное ребенку – уверенность, что так будет всегда, что семья всегда, при любых условиях соберется и будет вместе. Традиции формируют у ребенка «банк» необыкновенных воспоминаний о детстве, о нежных руках матери, о морщинистом лице бабушки, о веселом нраве отца и деда. И уж, конечно, ребенок, выросший на традициях, объединяющих разные поколения семьи, никогда не бросит ни бабушку или дедушку в трудные минуты их жизни.</w:t>
      </w:r>
      <w:r w:rsidR="00B260A8">
        <w:rPr>
          <w:rFonts w:ascii="Monotype Corsiva" w:hAnsi="Monotype Corsiva" w:cs="Times New Roman"/>
          <w:sz w:val="28"/>
          <w:szCs w:val="28"/>
        </w:rPr>
        <w:t xml:space="preserve"> </w:t>
      </w:r>
    </w:p>
    <w:p w:rsidR="002942B1" w:rsidRPr="00B260A8" w:rsidRDefault="002942B1" w:rsidP="00B260A8">
      <w:pPr>
        <w:spacing w:after="0" w:line="240" w:lineRule="auto"/>
        <w:ind w:firstLine="708"/>
        <w:jc w:val="center"/>
        <w:rPr>
          <w:rStyle w:val="ac"/>
          <w:rFonts w:ascii="Monotype Corsiva" w:hAnsi="Monotype Corsiva" w:cs="Times New Roman"/>
          <w:bCs w:val="0"/>
          <w:color w:val="00B0F0"/>
          <w:sz w:val="28"/>
          <w:szCs w:val="28"/>
        </w:rPr>
      </w:pPr>
      <w:r w:rsidRPr="00B260A8">
        <w:rPr>
          <w:rFonts w:ascii="Monotype Corsiva" w:hAnsi="Monotype Corsiva" w:cs="Times New Roman"/>
          <w:b/>
          <w:color w:val="00B0F0"/>
          <w:sz w:val="28"/>
          <w:szCs w:val="28"/>
        </w:rPr>
        <w:t>Консультацию подготовила Баронова О. П</w:t>
      </w:r>
      <w:r w:rsidR="00B260A8">
        <w:rPr>
          <w:rFonts w:ascii="Monotype Corsiva" w:hAnsi="Monotype Corsiva" w:cs="Times New Roman"/>
          <w:b/>
          <w:color w:val="00B0F0"/>
          <w:sz w:val="28"/>
          <w:szCs w:val="28"/>
        </w:rPr>
        <w:t>.</w:t>
      </w:r>
    </w:p>
    <w:p w:rsidR="00225CD8" w:rsidRPr="00B260A8" w:rsidRDefault="00E3625D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E3625D">
        <w:rPr>
          <w:b/>
          <w:noProof/>
          <w:color w:val="FF0000"/>
          <w:sz w:val="28"/>
        </w:rPr>
      </w:r>
      <w:r w:rsidR="002942B1" w:rsidRPr="00E3625D">
        <w:rPr>
          <w:b/>
          <w:noProof/>
          <w:color w:val="FF0000"/>
          <w:sz w:val="28"/>
        </w:rPr>
        <w:pict>
          <v:shape id="WordArt 12" o:spid="_x0000_s1234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260A8" w:rsidRPr="00B260A8" w:rsidRDefault="00B260A8" w:rsidP="00B260A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 w:rsidRPr="00B260A8"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  <w:t>Пышные оладушки, как у бабушки</w:t>
      </w:r>
    </w:p>
    <w:p w:rsidR="00B260A8" w:rsidRPr="00BE1E05" w:rsidRDefault="00B260A8" w:rsidP="00B260A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260A8" w:rsidRPr="00BE1E05" w:rsidRDefault="00B260A8" w:rsidP="00B26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45665" cy="1728023"/>
            <wp:effectExtent l="19050" t="0" r="0" b="0"/>
            <wp:docPr id="77" name="Рисунок 1" descr="ÐÐ°Ð±ÑÑÐºÐ¸Ð½Ñ Ð¾Ð»Ð°Ð´ÑÑ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°Ð±ÑÑÐºÐ¸Ð½Ñ Ð¾Ð»Ð°Ð´ÑÑÐºÐ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3" cy="172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A8" w:rsidRPr="00B260A8" w:rsidRDefault="00B260A8" w:rsidP="00B260A8">
      <w:pPr>
        <w:spacing w:line="240" w:lineRule="auto"/>
        <w:ind w:firstLine="709"/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</w:pP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Ну, кто же не помнит, как вкусно готовит бабушка! Какие же пышные, румяные и самые вкусные она печет оладушки, пирожки и блины. Один только запах с кухни мог разбудить любого члена  семьи, даже лежебоку.</w:t>
      </w:r>
    </w:p>
    <w:p w:rsidR="00B260A8" w:rsidRPr="00B260A8" w:rsidRDefault="00B260A8" w:rsidP="00B260A8">
      <w:pPr>
        <w:spacing w:line="240" w:lineRule="auto"/>
        <w:ind w:firstLine="709"/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</w:pP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Ведь даже в детском саду все наши малыши поют песню.</w:t>
      </w:r>
    </w:p>
    <w:p w:rsidR="00B260A8" w:rsidRPr="00B260A8" w:rsidRDefault="00B260A8" w:rsidP="00B260A8">
      <w:pPr>
        <w:spacing w:line="240" w:lineRule="auto"/>
        <w:ind w:firstLine="709"/>
        <w:jc w:val="center"/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</w:pP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«Бабушка, бабушка, бабушка,</w:t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</w:rPr>
        <w:br/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Испеки оладушки, оладушки</w:t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</w:rPr>
        <w:br/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Горячие и пышные, </w:t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</w:rPr>
        <w:br/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С малиною и вишнею, </w:t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</w:rPr>
        <w:br/>
      </w:r>
      <w:r w:rsidRPr="00B260A8">
        <w:rPr>
          <w:rFonts w:ascii="Monotype Corsiva" w:hAnsi="Monotype Corsiva" w:cs="Times New Roman"/>
          <w:b/>
          <w:color w:val="00B0F0"/>
          <w:sz w:val="28"/>
          <w:szCs w:val="28"/>
          <w:shd w:val="clear" w:color="auto" w:fill="FFFFFF"/>
        </w:rPr>
        <w:t>С малиною и вишнею…»</w:t>
      </w:r>
    </w:p>
    <w:p w:rsidR="004B0CC3" w:rsidRDefault="00B260A8" w:rsidP="00B260A8">
      <w:pPr>
        <w:shd w:val="clear" w:color="auto" w:fill="FFFFFF"/>
        <w:spacing w:beforeAutospacing="1" w:after="0" w:afterAutospacing="1" w:line="240" w:lineRule="auto"/>
        <w:ind w:firstLine="709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 xml:space="preserve">Вот и сегодня мы вам предлагаем рецепт бабушкиных оладьев – один из самых удачных  рецептов. Никакие заморские панкейки  не могут с ним конкурировать.  Готовятся бабушкины </w:t>
      </w:r>
    </w:p>
    <w:p w:rsidR="00B260A8" w:rsidRPr="00B260A8" w:rsidRDefault="00B260A8" w:rsidP="00B260A8">
      <w:pPr>
        <w:shd w:val="clear" w:color="auto" w:fill="FFFFFF"/>
        <w:spacing w:beforeAutospacing="1" w:after="0" w:afterAutospacing="1" w:line="240" w:lineRule="auto"/>
        <w:ind w:firstLine="709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оладьи из простых, доступных всем ингредиентов: кефир, яйцо, сода, соль, мука и сахар. Этим и прекрасен этот рецепт, ведь чаще всего все эти ингредиенты имеются у хозяйки на кухне, и ничего не нужно докупать.</w:t>
      </w:r>
    </w:p>
    <w:p w:rsidR="00B260A8" w:rsidRPr="00B260A8" w:rsidRDefault="00B260A8" w:rsidP="00B260A8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Monotype Corsiva" w:eastAsia="Times New Roman" w:hAnsi="Monotype Corsiva" w:cs="Times New Roman"/>
          <w:b/>
          <w:bCs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bCs/>
          <w:color w:val="00B0F0"/>
          <w:sz w:val="28"/>
          <w:szCs w:val="28"/>
        </w:rPr>
        <w:t>Толстые оладьи на кефире.</w:t>
      </w:r>
    </w:p>
    <w:p w:rsidR="00B260A8" w:rsidRPr="00B260A8" w:rsidRDefault="00B260A8" w:rsidP="00B260A8">
      <w:pPr>
        <w:shd w:val="clear" w:color="auto" w:fill="FFFFFF"/>
        <w:spacing w:before="100" w:beforeAutospacing="1" w:after="100" w:afterAutospacing="1" w:line="240" w:lineRule="auto"/>
        <w:ind w:firstLine="709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На приготовление теста у вас уйдет минут 5-10 и минут 20 придется подождать, пока тесто настоится. Только после этого можно будет приступать к жарке бабушкиных оладьев.</w:t>
      </w:r>
    </w:p>
    <w:p w:rsidR="00B260A8" w:rsidRPr="00B260A8" w:rsidRDefault="00B260A8" w:rsidP="00B260A8">
      <w:pPr>
        <w:shd w:val="clear" w:color="auto" w:fill="FFFFFF"/>
        <w:spacing w:beforeAutospacing="1" w:after="0" w:afterAutospacing="1" w:line="240" w:lineRule="auto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bCs/>
          <w:color w:val="00B0F0"/>
          <w:sz w:val="28"/>
          <w:szCs w:val="28"/>
        </w:rPr>
        <w:t>Ингредиенты: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Кефир — 500 мл;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Мука — 2,5 стакана;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Сахар — 2 ст.л.;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Сода — 1 ч.л.;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Соль — 1 ч.л.;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Яйцо — 1 шт;</w:t>
      </w:r>
    </w:p>
    <w:p w:rsidR="00B260A8" w:rsidRPr="00B260A8" w:rsidRDefault="00B260A8" w:rsidP="00B260A8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</w:pPr>
      <w:r w:rsidRPr="00B260A8">
        <w:rPr>
          <w:rFonts w:ascii="Monotype Corsiva" w:eastAsia="Times New Roman" w:hAnsi="Monotype Corsiva" w:cs="Times New Roman"/>
          <w:b/>
          <w:color w:val="00B0F0"/>
          <w:sz w:val="28"/>
          <w:szCs w:val="28"/>
        </w:rPr>
        <w:t>Масло растительное для жарки.</w:t>
      </w:r>
    </w:p>
    <w:p w:rsidR="00B260A8" w:rsidRPr="00B260A8" w:rsidRDefault="00B260A8" w:rsidP="00B260A8">
      <w:pPr>
        <w:ind w:firstLine="709"/>
        <w:jc w:val="center"/>
        <w:rPr>
          <w:rFonts w:ascii="Monotype Corsiva" w:hAnsi="Monotype Corsiva" w:cs="Times New Roman"/>
          <w:b/>
          <w:i/>
          <w:color w:val="00B0F0"/>
          <w:sz w:val="32"/>
          <w:szCs w:val="32"/>
        </w:rPr>
      </w:pPr>
      <w:r w:rsidRPr="00B260A8">
        <w:rPr>
          <w:rFonts w:ascii="Monotype Corsiva" w:hAnsi="Monotype Corsiva" w:cs="Times New Roman"/>
          <w:b/>
          <w:i/>
          <w:color w:val="00B0F0"/>
          <w:sz w:val="32"/>
          <w:szCs w:val="32"/>
        </w:rPr>
        <w:t>Приятного аппетита!</w:t>
      </w:r>
    </w:p>
    <w:p w:rsidR="00B260A8" w:rsidRPr="00B260A8" w:rsidRDefault="00B260A8" w:rsidP="00B260A8">
      <w:pPr>
        <w:ind w:firstLine="709"/>
        <w:jc w:val="center"/>
        <w:rPr>
          <w:rFonts w:ascii="Monotype Corsiva" w:hAnsi="Monotype Corsiva" w:cs="Times New Roman"/>
          <w:b/>
          <w:i/>
          <w:color w:val="00B0F0"/>
          <w:sz w:val="32"/>
          <w:szCs w:val="32"/>
        </w:rPr>
      </w:pPr>
      <w:r w:rsidRPr="00B260A8">
        <w:rPr>
          <w:rFonts w:ascii="Monotype Corsiva" w:hAnsi="Monotype Corsiva" w:cs="Times New Roman"/>
          <w:b/>
          <w:i/>
          <w:color w:val="00B0F0"/>
          <w:sz w:val="32"/>
          <w:szCs w:val="32"/>
        </w:rPr>
        <w:t>Материал подготовила Баронова О. П</w:t>
      </w:r>
      <w:r>
        <w:rPr>
          <w:rFonts w:ascii="Monotype Corsiva" w:hAnsi="Monotype Corsiva" w:cs="Times New Roman"/>
          <w:b/>
          <w:i/>
          <w:color w:val="00B0F0"/>
          <w:sz w:val="32"/>
          <w:szCs w:val="32"/>
        </w:rPr>
        <w:t>.</w:t>
      </w:r>
    </w:p>
    <w:p w:rsidR="008B0EEC" w:rsidRPr="0055735D" w:rsidRDefault="00E3625D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3625D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B260A8" w:rsidRPr="00B260A8" w:rsidRDefault="00B260A8" w:rsidP="00B260A8">
      <w:pPr>
        <w:pStyle w:val="a9"/>
        <w:spacing w:before="0" w:beforeAutospacing="0" w:after="0" w:afterAutospacing="0"/>
        <w:ind w:right="75"/>
        <w:jc w:val="center"/>
        <w:textAlignment w:val="baseline"/>
        <w:rPr>
          <w:b/>
          <w:color w:val="FF0000"/>
          <w:sz w:val="40"/>
          <w:szCs w:val="18"/>
          <w:bdr w:val="none" w:sz="0" w:space="0" w:color="auto" w:frame="1"/>
        </w:rPr>
      </w:pPr>
      <w:r w:rsidRPr="00B260A8">
        <w:rPr>
          <w:b/>
          <w:color w:val="FF0000"/>
          <w:sz w:val="40"/>
          <w:szCs w:val="18"/>
          <w:bdr w:val="none" w:sz="0" w:space="0" w:color="auto" w:frame="1"/>
        </w:rPr>
        <w:t>Дорогие друзья!</w:t>
      </w:r>
    </w:p>
    <w:p w:rsidR="00B260A8" w:rsidRDefault="00B260A8" w:rsidP="00B260A8">
      <w:pPr>
        <w:pStyle w:val="a9"/>
        <w:spacing w:before="0" w:beforeAutospacing="0" w:after="0" w:afterAutospacing="0"/>
        <w:ind w:right="75"/>
        <w:jc w:val="center"/>
        <w:textAlignment w:val="baseline"/>
        <w:rPr>
          <w:color w:val="000000"/>
          <w:sz w:val="28"/>
          <w:szCs w:val="18"/>
          <w:bdr w:val="none" w:sz="0" w:space="0" w:color="auto" w:frame="1"/>
        </w:rPr>
      </w:pPr>
      <w:r w:rsidRPr="00B260A8">
        <w:rPr>
          <w:color w:val="000000"/>
          <w:sz w:val="28"/>
          <w:szCs w:val="18"/>
          <w:bdr w:val="none" w:sz="0" w:space="0" w:color="auto" w:frame="1"/>
        </w:rPr>
        <w:t>В сентябре ребята из группы </w:t>
      </w:r>
      <w:r w:rsidRPr="00B260A8">
        <w:rPr>
          <w:rStyle w:val="ac"/>
          <w:color w:val="000000"/>
          <w:sz w:val="28"/>
          <w:szCs w:val="18"/>
          <w:bdr w:val="none" w:sz="0" w:space="0" w:color="auto" w:frame="1"/>
        </w:rPr>
        <w:t>«Фантазеры»</w:t>
      </w:r>
      <w:r w:rsidRPr="00B260A8">
        <w:rPr>
          <w:color w:val="000000"/>
          <w:sz w:val="28"/>
          <w:szCs w:val="18"/>
          <w:bdr w:val="none" w:sz="0" w:space="0" w:color="auto" w:frame="1"/>
        </w:rPr>
        <w:t> целую неделю  разгадывали тайны желтого</w:t>
      </w:r>
      <w:r>
        <w:rPr>
          <w:color w:val="000000"/>
          <w:sz w:val="28"/>
          <w:szCs w:val="18"/>
          <w:bdr w:val="none" w:sz="0" w:space="0" w:color="auto" w:frame="1"/>
        </w:rPr>
        <w:t xml:space="preserve"> л</w:t>
      </w:r>
      <w:r w:rsidRPr="00B260A8">
        <w:rPr>
          <w:color w:val="000000"/>
          <w:sz w:val="28"/>
          <w:szCs w:val="18"/>
          <w:bdr w:val="none" w:sz="0" w:space="0" w:color="auto" w:frame="1"/>
        </w:rPr>
        <w:t>иста</w:t>
      </w:r>
      <w:r>
        <w:rPr>
          <w:color w:val="000000"/>
          <w:sz w:val="28"/>
          <w:szCs w:val="18"/>
          <w:bdr w:val="none" w:sz="0" w:space="0" w:color="auto" w:frame="1"/>
        </w:rPr>
        <w:t xml:space="preserve"> </w:t>
      </w:r>
      <w:r w:rsidRPr="00B260A8">
        <w:rPr>
          <w:color w:val="000000"/>
          <w:sz w:val="28"/>
          <w:szCs w:val="18"/>
          <w:bdr w:val="none" w:sz="0" w:space="0" w:color="auto" w:frame="1"/>
        </w:rPr>
        <w:t xml:space="preserve">и оказалось, что их не так уж и мало. </w:t>
      </w:r>
    </w:p>
    <w:p w:rsidR="008B0EEC" w:rsidRPr="00B260A8" w:rsidRDefault="00B260A8" w:rsidP="00B260A8">
      <w:pPr>
        <w:pStyle w:val="a9"/>
        <w:spacing w:before="0" w:beforeAutospacing="0" w:after="0" w:afterAutospacing="0"/>
        <w:ind w:right="75"/>
        <w:jc w:val="center"/>
        <w:textAlignment w:val="baseline"/>
        <w:rPr>
          <w:color w:val="000000"/>
          <w:sz w:val="28"/>
          <w:szCs w:val="18"/>
          <w:bdr w:val="none" w:sz="0" w:space="0" w:color="auto" w:frame="1"/>
        </w:rPr>
      </w:pPr>
      <w:r w:rsidRPr="00B260A8">
        <w:rPr>
          <w:color w:val="000000"/>
          <w:sz w:val="28"/>
          <w:szCs w:val="18"/>
          <w:bdr w:val="none" w:sz="0" w:space="0" w:color="auto" w:frame="1"/>
        </w:rPr>
        <w:t>В ходе реализации познавательно-исследовательского проекта </w:t>
      </w:r>
      <w:r w:rsidRPr="00B260A8">
        <w:rPr>
          <w:rStyle w:val="ac"/>
          <w:color w:val="000000"/>
          <w:sz w:val="28"/>
          <w:szCs w:val="18"/>
          <w:bdr w:val="none" w:sz="0" w:space="0" w:color="auto" w:frame="1"/>
        </w:rPr>
        <w:t>«Что скрывает лист осенний» </w:t>
      </w:r>
      <w:r w:rsidRPr="00B260A8">
        <w:rPr>
          <w:color w:val="000000"/>
          <w:sz w:val="28"/>
          <w:szCs w:val="18"/>
          <w:bdr w:val="none" w:sz="0" w:space="0" w:color="auto" w:frame="1"/>
        </w:rPr>
        <w:t>наши первооткрыватели узнали почему листья имеют зеленый цвет, а осенью желтеют и опадают, зачем деревья сбрасывают листву, а также ребята узнали, как листья помогают деревьям дышать и охлаждаться.</w:t>
      </w:r>
      <w:r w:rsidRPr="00B260A8">
        <w:rPr>
          <w:color w:val="000000"/>
          <w:sz w:val="36"/>
          <w:szCs w:val="22"/>
        </w:rPr>
        <w:br/>
      </w:r>
      <w:r w:rsidR="0055735D">
        <w:rPr>
          <w:color w:val="000000"/>
          <w:sz w:val="28"/>
          <w:szCs w:val="18"/>
          <w:bdr w:val="none" w:sz="0" w:space="0" w:color="auto" w:frame="1"/>
        </w:rPr>
        <w:t>В рамках проекта была организована выставка</w:t>
      </w:r>
      <w:r w:rsidRPr="00B260A8">
        <w:rPr>
          <w:color w:val="000000"/>
          <w:sz w:val="28"/>
          <w:szCs w:val="18"/>
          <w:bdr w:val="none" w:sz="0" w:space="0" w:color="auto" w:frame="1"/>
        </w:rPr>
        <w:t> </w:t>
      </w:r>
      <w:r w:rsidRPr="00B260A8">
        <w:rPr>
          <w:rStyle w:val="ac"/>
          <w:color w:val="000000"/>
          <w:sz w:val="28"/>
          <w:szCs w:val="18"/>
          <w:bdr w:val="none" w:sz="0" w:space="0" w:color="auto" w:frame="1"/>
        </w:rPr>
        <w:t>"Осеннее чудо"</w:t>
      </w:r>
      <w:r w:rsidR="0055735D">
        <w:rPr>
          <w:rStyle w:val="ac"/>
          <w:color w:val="000000"/>
          <w:sz w:val="28"/>
          <w:szCs w:val="18"/>
          <w:bdr w:val="none" w:sz="0" w:space="0" w:color="auto" w:frame="1"/>
        </w:rPr>
        <w:t>.</w:t>
      </w:r>
    </w:p>
    <w:p w:rsidR="003A0709" w:rsidRPr="00570DD6" w:rsidRDefault="0055735D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1" name="Рисунок 34" descr="https://mdou174.edu.yar.ru/chto_skrivaet_list_osenniy___2018/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chto_skrivaet_list_osenniy___2018/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0" name="Рисунок 31" descr="https://mdou174.edu.yar.ru/chto_skrivaet_list_osenniy___2018/1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chto_skrivaet_list_osenniy___2018/1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55735D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59.4pt;margin-top:-.15pt;width:232.05pt;height:131.75pt;z-index:252201984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3" name="Рисунок 40" descr="https://mdou174.edu.yar.ru/chto_skrivaet_list_osenniy___2018/5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mdou174.edu.yar.ru/chto_skrivaet_list_osenniy___2018/5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23pt;margin-top:-.15pt;width:232.05pt;height:131.75pt;z-index:252200960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2" name="Рисунок 37" descr="https://mdou174.edu.yar.ru/chto_skrivaet_list_osenniy___2018/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chto_skrivaet_list_osenniy___2018/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55735D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8" type="#_x0000_t202" style="position:absolute;left:0;text-align:left;margin-left:259.4pt;margin-top:5.5pt;width:232.05pt;height:131.75pt;z-index:252204032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5" name="Рисунок 46" descr="https://mdou174.edu.yar.ru/chto_skrivaet_list_osenniy___2018/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mdou174.edu.yar.ru/chto_skrivaet_list_osenniy___2018/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9" type="#_x0000_t202" style="position:absolute;left:0;text-align:left;margin-left:23pt;margin-top:5.5pt;width:232.05pt;height:131.75pt;z-index:252205056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94" name="Рисунок 43" descr="https://mdou174.edu.yar.ru/chto_skrivaet_list_osenniy___2018/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mdou174.edu.yar.ru/chto_skrivaet_list_osenniy___2018/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55735D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149.95pt;margin-top:12.45pt;width:232.05pt;height:131.75pt;z-index:252203008">
            <v:textbox>
              <w:txbxContent>
                <w:p w:rsidR="0055735D" w:rsidRDefault="0055735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1089" name="Рисунок 28" descr="https://mdou174.edu.yar.ru/chto_skrivaet_list_osenniy___2018/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chto_skrivaet_list_osenniy___2018/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E3625D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2942B1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233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B4052C" w:rsidRDefault="00B4052C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4052C" w:rsidRPr="00B4052C" w:rsidRDefault="0055735D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Пожилые люди очень любят знаки внимания. </w:t>
      </w:r>
    </w:p>
    <w:p w:rsidR="00B4052C" w:rsidRPr="00B4052C" w:rsidRDefault="0055735D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Особенно им приятно, если о них помнят и заботятся близкие люди.</w:t>
      </w:r>
    </w:p>
    <w:p w:rsidR="007C4976" w:rsidRPr="00B4052C" w:rsidRDefault="0055735D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А если вы подарите собственноручно сделанный подарок, да еще при участии самых маленьких членов семьи</w:t>
      </w:r>
      <w:r w:rsidR="007C4976"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,</w:t>
      </w: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 они будут просто счастливы. </w:t>
      </w:r>
    </w:p>
    <w:p w:rsidR="00DC53AF" w:rsidRPr="00B4052C" w:rsidRDefault="0055735D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Ниже мы подобрали ряд идей </w:t>
      </w:r>
      <w:r w:rsidR="007C4976"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для </w:t>
      </w: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создания такого </w:t>
      </w:r>
      <w:r w:rsidR="007C4976"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 xml:space="preserve">подарка. </w:t>
      </w:r>
    </w:p>
    <w:p w:rsidR="007C4976" w:rsidRPr="00B4052C" w:rsidRDefault="007C4976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Творческих успехов!</w:t>
      </w:r>
    </w:p>
    <w:p w:rsidR="007C4976" w:rsidRDefault="007C4976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E3625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3" type="#_x0000_t202" style="position:absolute;left:0;text-align:left;margin-left:264.75pt;margin-top:8.55pt;width:250.45pt;height:147.05pt;z-index:252186624">
            <v:textbox>
              <w:txbxContent>
                <w:p w:rsidR="001429BA" w:rsidRDefault="007C4976" w:rsidP="001429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9644" cy="1916349"/>
                        <wp:effectExtent l="19050" t="0" r="2906" b="0"/>
                        <wp:docPr id="1097" name="Рисунок 52" descr="https://i.pinimg.com/236x/75/ce/c0/75cec0b2be4809e1afa1e5b92a1b375c--grandpar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i.pinimg.com/236x/75/ce/c0/75cec0b2be4809e1afa1e5b92a1b375c--grandparen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887" cy="1916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2" type="#_x0000_t202" style="position:absolute;left:0;text-align:left;margin-left:2.3pt;margin-top:8.55pt;width:250.45pt;height:147.05pt;z-index:252185600">
            <v:textbox>
              <w:txbxContent>
                <w:p w:rsidR="001429BA" w:rsidRDefault="007C4976" w:rsidP="00570D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9723" cy="1913003"/>
                        <wp:effectExtent l="19050" t="0" r="0" b="0"/>
                        <wp:docPr id="1096" name="Рисунок 49" descr="https://i05.fotocdn.net/s29/195/public_pin_m/197/2696987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i05.fotocdn.net/s29/195/public_pin_m/197/2696987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521" cy="1915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E3625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5" type="#_x0000_t202" style="position:absolute;left:0;text-align:left;margin-left:264.75pt;margin-top:2.3pt;width:250.45pt;height:147.05pt;z-index:252188672">
            <v:textbox>
              <w:txbxContent>
                <w:p w:rsidR="001429BA" w:rsidRDefault="007C4976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56510" cy="1819072"/>
                        <wp:effectExtent l="19050" t="0" r="5690" b="0"/>
                        <wp:docPr id="1099" name="Рисунок 58" descr="https://i.pinimg.com/originals/d1/07/20/d10720ccd0324e31d4cc84942a0ba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i.pinimg.com/originals/d1/07/20/d10720ccd0324e31d4cc84942a0ba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9869" cy="182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4" type="#_x0000_t202" style="position:absolute;left:0;text-align:left;margin-left:2.3pt;margin-top:2.3pt;width:250.45pt;height:147.05pt;z-index:252187648">
            <v:textbox>
              <w:txbxContent>
                <w:p w:rsidR="001429BA" w:rsidRDefault="007C4976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265" cy="2247265"/>
                        <wp:effectExtent l="19050" t="0" r="635" b="0"/>
                        <wp:docPr id="1098" name="Рисунок 55" descr="https://i.pinimg.com/236x/dc/8b/64/dc8b6430474c8918e5206be02556ff05--grandparents-day-crafts-celebratio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i.pinimg.com/236x/dc/8b/64/dc8b6430474c8918e5206be02556ff05--grandparents-day-crafts-celebratio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265" cy="2247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E3625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6" type="#_x0000_t202" style="position:absolute;left:0;text-align:left;margin-left:264.75pt;margin-top:.35pt;width:250.45pt;height:147.05pt;z-index:252189696">
            <v:textbox>
              <w:txbxContent>
                <w:p w:rsidR="001429BA" w:rsidRDefault="007C4976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265" cy="2247265"/>
                        <wp:effectExtent l="19050" t="0" r="635" b="0"/>
                        <wp:docPr id="1101" name="Рисунок 64" descr="https://i.pinimg.com/236x/9b/dc/75/9bdc75fbf1028e67456500c8b91a3fca--grandparents-day-crafts-crafts-for-preschool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i.pinimg.com/236x/9b/dc/75/9bdc75fbf1028e67456500c8b91a3fca--grandparents-day-crafts-crafts-for-preschool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265" cy="2247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7" type="#_x0000_t202" style="position:absolute;left:0;text-align:left;margin-left:2.3pt;margin-top:.35pt;width:250.45pt;height:147.05pt;z-index:252190720">
            <v:textbox>
              <w:txbxContent>
                <w:p w:rsidR="001429BA" w:rsidRDefault="007C4976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97154" cy="1780162"/>
                        <wp:effectExtent l="19050" t="0" r="7846" b="0"/>
                        <wp:docPr id="1100" name="Рисунок 61" descr="https://i.pinimg.com/736x/e8/29/b4/e829b4e3389cf0a1aa9a0a5d1495a32c--soap-dispenser-chupa-chu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i.pinimg.com/736x/e8/29/b4/e829b4e3389cf0a1aa9a0a5d1495a32c--soap-dispenser-chupa-chup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952" cy="1787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Default="007C4976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Default="007C4976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Pr="00B4052C" w:rsidRDefault="00570DD6" w:rsidP="00B4052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Материал подгото</w:t>
      </w:r>
      <w:r w:rsid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вила воспитатель Скворцова О. А.</w:t>
      </w:r>
    </w:p>
    <w:p w:rsidR="007C4976" w:rsidRPr="006F3402" w:rsidRDefault="00B4052C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E3625D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230" type="#_x0000_t202" style="position:absolute;left:0;text-align:left;margin-left:6.75pt;margin-top:-2.3pt;width:106.6pt;height:150.9pt;z-index:252193792" filled="f" stroked="f">
            <v:textbox>
              <w:txbxContent>
                <w:p w:rsidR="00570DD6" w:rsidRDefault="00B4052C">
                  <w:r>
                    <w:rPr>
                      <w:noProof/>
                    </w:rPr>
                    <w:drawing>
                      <wp:inline distT="0" distB="0" distL="0" distR="0">
                        <wp:extent cx="1089903" cy="1678680"/>
                        <wp:effectExtent l="19050" t="0" r="0" b="0"/>
                        <wp:docPr id="1103" name="Рисунок 70" descr="http://900igr.net/up/datai/176362/0015-019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900igr.net/up/datai/176362/0015-019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098" cy="1683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E3625D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2942B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232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B4052C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8" type="#_x0000_t202" style="position:absolute;margin-left:18.25pt;margin-top:560.5pt;width:95.1pt;height:117.95pt;z-index:252191744" filled="f" stroked="f">
            <v:textbox>
              <w:txbxContent>
                <w:p w:rsidR="00570DD6" w:rsidRDefault="00B4052C">
                  <w:r>
                    <w:rPr>
                      <w:noProof/>
                    </w:rPr>
                    <w:drawing>
                      <wp:inline distT="0" distB="0" distL="0" distR="0">
                        <wp:extent cx="1024890" cy="1024890"/>
                        <wp:effectExtent l="19050" t="0" r="3810" b="0"/>
                        <wp:docPr id="1104" name="Рисунок 73" descr="https://yt3.ggpht.com/-aQLEQYZyjG0/AAAAAAAAAAI/AAAAAAAAAAA/gUX_Z0_wLf8/s800-c-k-no-mo-rj-c0xffffff/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yt3.ggpht.com/-aQLEQYZyjG0/AAAAAAAAAAI/AAAAAAAAAAA/gUX_Z0_wLf8/s800-c-k-no-mo-rj-c0xffffff/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890" cy="1024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9" type="#_x0000_t202" style="position:absolute;margin-left:363.8pt;margin-top:459.4pt;width:159.5pt;height:179.25pt;z-index:252192768" filled="f" stroked="f">
            <v:textbox>
              <w:txbxContent>
                <w:p w:rsidR="00570DD6" w:rsidRDefault="00B4052C">
                  <w:r>
                    <w:rPr>
                      <w:noProof/>
                    </w:rPr>
                    <w:drawing>
                      <wp:inline distT="0" distB="0" distL="0" distR="0">
                        <wp:extent cx="1959268" cy="2101174"/>
                        <wp:effectExtent l="19050" t="0" r="2882" b="0"/>
                        <wp:docPr id="1102" name="Рисунок 67" descr="http://printonic.ru/uploads/images/2016/05/11/img_573334aa97c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printonic.ru/uploads/images/2016/05/11/img_573334aa97c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95" cy="210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625D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570DD6" w:rsidRPr="00570DD6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Игры для детей  раннего возраста</w:t>
                  </w:r>
                </w:p>
                <w:p w:rsidR="00B4052C" w:rsidRPr="00B4052C" w:rsidRDefault="00B4052C" w:rsidP="00570DD6">
                  <w:pPr>
                    <w:spacing w:after="0"/>
                    <w:ind w:left="850" w:right="85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138" w:afterAutospacing="0"/>
                    <w:jc w:val="center"/>
                    <w:rPr>
                      <w:color w:val="333333"/>
                      <w:sz w:val="44"/>
                      <w:szCs w:val="16"/>
                    </w:rPr>
                  </w:pPr>
                  <w:r w:rsidRPr="00B4052C"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  <w:t>“Бабушка”</w:t>
                  </w: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  <w:r w:rsidRPr="00B4052C">
                    <w:rPr>
                      <w:color w:val="333333"/>
                      <w:sz w:val="28"/>
                      <w:szCs w:val="16"/>
                    </w:rPr>
                    <w:t>Наша бабушка идет – 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пальцами обеих рук изображают очки</w:t>
                  </w:r>
                  <w:r w:rsidRPr="00B4052C">
                    <w:rPr>
                      <w:color w:val="333333"/>
                      <w:sz w:val="28"/>
                      <w:szCs w:val="16"/>
                    </w:rPr>
                    <w:br/>
                    <w:t>И корзиночку несет. – 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ладони рук соединить в “тарелочку”</w:t>
                  </w:r>
                  <w:r w:rsidRPr="00B4052C">
                    <w:rPr>
                      <w:color w:val="333333"/>
                      <w:sz w:val="28"/>
                      <w:szCs w:val="16"/>
                    </w:rPr>
                    <w:br/>
                    <w:t>Сядет тихо в уголок, – 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садятся</w:t>
                  </w:r>
                  <w:r w:rsidRPr="00B4052C">
                    <w:rPr>
                      <w:color w:val="333333"/>
                      <w:sz w:val="28"/>
                      <w:szCs w:val="16"/>
                    </w:rPr>
                    <w:br/>
                    <w:t>Вяжет деточкам чулок.– 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имитация вязания спицами</w:t>
                  </w:r>
                  <w:r w:rsidRPr="00B4052C">
                    <w:rPr>
                      <w:color w:val="333333"/>
                      <w:sz w:val="28"/>
                      <w:szCs w:val="16"/>
                    </w:rPr>
                    <w:br/>
                    <w:t>Вдруг, котятки прибежали,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– движение “кошечка” кистями</w:t>
                  </w:r>
                  <w:r w:rsidRPr="00B4052C">
                    <w:rPr>
                      <w:color w:val="333333"/>
                      <w:sz w:val="28"/>
                      <w:szCs w:val="16"/>
                    </w:rPr>
                    <w:br/>
                    <w:t>Все клубочки разобрали.– </w:t>
                  </w:r>
                  <w:r w:rsidRPr="00B4052C">
                    <w:rPr>
                      <w:i/>
                      <w:iCs/>
                      <w:color w:val="333333"/>
                      <w:sz w:val="28"/>
                      <w:szCs w:val="16"/>
                    </w:rPr>
                    <w:t>поочередные хватательные движения рук</w:t>
                  </w: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</w:p>
                <w:p w:rsidR="00B4052C" w:rsidRPr="00B4052C" w:rsidRDefault="004B0C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6816" cy="1348623"/>
                        <wp:effectExtent l="19050" t="0" r="1434" b="0"/>
                        <wp:docPr id="1106" name="Рисунок 76" descr="http://illustrators.ru/uploads/illustration/image/1133385/main_img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illustrators.ru/uploads/illustration/image/1133385/main_img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831" cy="135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b/>
                      <w:i/>
                      <w:color w:val="666666"/>
                      <w:sz w:val="40"/>
                      <w:szCs w:val="16"/>
                    </w:rPr>
                  </w:pPr>
                  <w:r>
                    <w:rPr>
                      <w:b/>
                      <w:i/>
                      <w:color w:val="666666"/>
                      <w:sz w:val="40"/>
                      <w:szCs w:val="16"/>
                    </w:rPr>
                    <w:t>«</w:t>
                  </w:r>
                  <w:r w:rsidRPr="00B4052C">
                    <w:rPr>
                      <w:b/>
                      <w:i/>
                      <w:color w:val="666666"/>
                      <w:sz w:val="40"/>
                      <w:szCs w:val="16"/>
                    </w:rPr>
                    <w:t>Бабушкины оладьи</w:t>
                  </w:r>
                  <w:r>
                    <w:rPr>
                      <w:b/>
                      <w:i/>
                      <w:color w:val="666666"/>
                      <w:sz w:val="40"/>
                      <w:szCs w:val="16"/>
                    </w:rPr>
                    <w:t>»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>Вкусные оладьи бабушка пекла,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 xml:space="preserve">Всех своих внучат обедать позвала: 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(произвольные движения кистями рук)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>Машу, Таню и Сережу,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i/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 xml:space="preserve">Киру, Ваню и Антошу. 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(загибаем пальчики)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i/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 xml:space="preserve">Все за стол садятся дружно, 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(сжимаем кулачки)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i/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>Ведь давно обедать нужно! (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разжимаем кулачки, энергичные потряхивания кистями рук)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i/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 xml:space="preserve">Оладушки вареньем смажем, 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(гладим одну ладошку другой)</w:t>
                  </w:r>
                </w:p>
                <w:p w:rsidR="00B4052C" w:rsidRPr="00B4052C" w:rsidRDefault="00B4052C" w:rsidP="00B4052C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666666"/>
                      <w:sz w:val="28"/>
                      <w:szCs w:val="16"/>
                    </w:rPr>
                  </w:pPr>
                  <w:r w:rsidRPr="00B4052C">
                    <w:rPr>
                      <w:color w:val="666666"/>
                      <w:sz w:val="28"/>
                      <w:szCs w:val="16"/>
                    </w:rPr>
                    <w:t xml:space="preserve">Бабушке «спасибо» скажем! </w:t>
                  </w:r>
                  <w:r w:rsidRPr="00B4052C">
                    <w:rPr>
                      <w:i/>
                      <w:color w:val="666666"/>
                      <w:sz w:val="28"/>
                      <w:szCs w:val="16"/>
                    </w:rPr>
                    <w:t>(сжимаем и разжимаем кулачки)</w:t>
                  </w: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</w:p>
                <w:p w:rsidR="00B4052C" w:rsidRPr="00B4052C" w:rsidRDefault="00B4052C" w:rsidP="00B4052C">
                  <w:pPr>
                    <w:pStyle w:val="5"/>
                    <w:shd w:val="clear" w:color="auto" w:fill="FFFFFF"/>
                    <w:spacing w:before="306" w:after="15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0"/>
                      <w:szCs w:val="16"/>
                    </w:rPr>
                  </w:pPr>
                  <w:r w:rsidRPr="00B4052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0"/>
                      <w:szCs w:val="16"/>
                    </w:rPr>
                    <w:t>Игра «Кто живет в моей квартире»</w:t>
                  </w:r>
                </w:p>
                <w:p w:rsidR="00B4052C" w:rsidRPr="004B0CC3" w:rsidRDefault="00B4052C" w:rsidP="004B0CC3">
                  <w:pPr>
                    <w:pStyle w:val="a9"/>
                    <w:shd w:val="clear" w:color="auto" w:fill="FFFFFF"/>
                    <w:spacing w:before="0" w:beforeAutospacing="0" w:after="306" w:afterAutospacing="0"/>
                    <w:jc w:val="center"/>
                    <w:rPr>
                      <w:color w:val="000000"/>
                      <w:sz w:val="28"/>
                      <w:szCs w:val="16"/>
                    </w:rPr>
                  </w:pPr>
                  <w:r w:rsidRPr="00B4052C">
                    <w:rPr>
                      <w:color w:val="000000"/>
                      <w:sz w:val="28"/>
                      <w:szCs w:val="16"/>
                    </w:rPr>
                    <w:t>Раз, два, три, четыре.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Кто живет в моей квартире?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Раз, два, три, четыре,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пять — 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Всех могу пересчитать: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Папа, мама, брат, сестра,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Бабушка, дедушка и я — </w:t>
                  </w:r>
                  <w:r w:rsidRPr="00B4052C">
                    <w:rPr>
                      <w:color w:val="000000"/>
                      <w:sz w:val="28"/>
                      <w:szCs w:val="16"/>
                    </w:rPr>
                    <w:br/>
                    <w:t>Вот и вся моя семья.</w:t>
                  </w:r>
                </w:p>
                <w:p w:rsidR="00B4052C" w:rsidRPr="00712E52" w:rsidRDefault="00712E52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712E52">
                    <w:rPr>
                      <w:b/>
                      <w:color w:val="0070C0"/>
                      <w:sz w:val="28"/>
                    </w:rPr>
                    <w:t xml:space="preserve">Материал подготовила </w:t>
                  </w:r>
                  <w:r w:rsidR="00B4052C">
                    <w:rPr>
                      <w:b/>
                      <w:color w:val="0070C0"/>
                      <w:sz w:val="28"/>
                    </w:rPr>
                    <w:t>Скворцова О. А.</w:t>
                  </w:r>
                </w:p>
                <w:p w:rsidR="00712E52" w:rsidRPr="00712E52" w:rsidRDefault="00712E52" w:rsidP="00712E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</w:p>
              </w:txbxContent>
            </v:textbox>
          </v:shape>
        </w:pict>
      </w:r>
    </w:p>
    <w:sectPr w:rsidR="00F002C6" w:rsidRPr="00075A17" w:rsidSect="00FD0847">
      <w:pgSz w:w="11906" w:h="16838"/>
      <w:pgMar w:top="720" w:right="720" w:bottom="720" w:left="720" w:header="708" w:footer="708" w:gutter="0"/>
      <w:pgBorders w:offsetFrom="page">
        <w:top w:val="seattle" w:sz="14" w:space="24" w:color="E36C0A" w:themeColor="accent6" w:themeShade="BF"/>
        <w:left w:val="seattle" w:sz="14" w:space="24" w:color="E36C0A" w:themeColor="accent6" w:themeShade="BF"/>
        <w:bottom w:val="seattle" w:sz="14" w:space="24" w:color="E36C0A" w:themeColor="accent6" w:themeShade="BF"/>
        <w:right w:val="seattle" w:sz="14" w:space="24" w:color="E36C0A" w:themeColor="accent6" w:themeShade="BF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62A" w:rsidRDefault="00EB062A" w:rsidP="00F4304E">
      <w:pPr>
        <w:spacing w:after="0" w:line="240" w:lineRule="auto"/>
      </w:pPr>
      <w:r>
        <w:separator/>
      </w:r>
    </w:p>
  </w:endnote>
  <w:endnote w:type="continuationSeparator" w:id="1">
    <w:p w:rsidR="00EB062A" w:rsidRDefault="00EB062A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62A" w:rsidRDefault="00EB062A" w:rsidP="00F4304E">
      <w:pPr>
        <w:spacing w:after="0" w:line="240" w:lineRule="auto"/>
      </w:pPr>
      <w:r>
        <w:separator/>
      </w:r>
    </w:p>
  </w:footnote>
  <w:footnote w:type="continuationSeparator" w:id="1">
    <w:p w:rsidR="00EB062A" w:rsidRDefault="00EB062A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pt;height:11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1"/>
  </w:num>
  <w:num w:numId="5">
    <w:abstractNumId w:val="1"/>
  </w:num>
  <w:num w:numId="6">
    <w:abstractNumId w:val="0"/>
  </w:num>
  <w:num w:numId="7">
    <w:abstractNumId w:val="2"/>
  </w:num>
  <w:num w:numId="8">
    <w:abstractNumId w:val="26"/>
  </w:num>
  <w:num w:numId="9">
    <w:abstractNumId w:val="20"/>
  </w:num>
  <w:num w:numId="10">
    <w:abstractNumId w:val="9"/>
  </w:num>
  <w:num w:numId="11">
    <w:abstractNumId w:val="23"/>
  </w:num>
  <w:num w:numId="12">
    <w:abstractNumId w:val="8"/>
  </w:num>
  <w:num w:numId="13">
    <w:abstractNumId w:val="11"/>
  </w:num>
  <w:num w:numId="14">
    <w:abstractNumId w:val="14"/>
  </w:num>
  <w:num w:numId="15">
    <w:abstractNumId w:val="13"/>
  </w:num>
  <w:num w:numId="16">
    <w:abstractNumId w:val="24"/>
  </w:num>
  <w:num w:numId="17">
    <w:abstractNumId w:val="27"/>
  </w:num>
  <w:num w:numId="18">
    <w:abstractNumId w:val="28"/>
  </w:num>
  <w:num w:numId="19">
    <w:abstractNumId w:val="12"/>
  </w:num>
  <w:num w:numId="20">
    <w:abstractNumId w:val="10"/>
  </w:num>
  <w:num w:numId="21">
    <w:abstractNumId w:val="7"/>
  </w:num>
  <w:num w:numId="22">
    <w:abstractNumId w:val="3"/>
  </w:num>
  <w:num w:numId="23">
    <w:abstractNumId w:val="22"/>
  </w:num>
  <w:num w:numId="24">
    <w:abstractNumId w:val="4"/>
  </w:num>
  <w:num w:numId="25">
    <w:abstractNumId w:val="16"/>
  </w:num>
  <w:num w:numId="26">
    <w:abstractNumId w:val="17"/>
  </w:num>
  <w:num w:numId="27">
    <w:abstractNumId w:val="5"/>
  </w:num>
  <w:num w:numId="28">
    <w:abstractNumId w:val="25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2079A"/>
    <w:rsid w:val="00022AFC"/>
    <w:rsid w:val="0002524B"/>
    <w:rsid w:val="0003063E"/>
    <w:rsid w:val="00042990"/>
    <w:rsid w:val="000454D0"/>
    <w:rsid w:val="00046E52"/>
    <w:rsid w:val="00055D5E"/>
    <w:rsid w:val="00060C4B"/>
    <w:rsid w:val="00075A17"/>
    <w:rsid w:val="00087239"/>
    <w:rsid w:val="00091BC6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4030"/>
    <w:rsid w:val="00122E48"/>
    <w:rsid w:val="001254D4"/>
    <w:rsid w:val="001279DE"/>
    <w:rsid w:val="00131FCF"/>
    <w:rsid w:val="001429BA"/>
    <w:rsid w:val="00154881"/>
    <w:rsid w:val="00154F1C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999"/>
    <w:rsid w:val="00203C01"/>
    <w:rsid w:val="00207273"/>
    <w:rsid w:val="00207DB3"/>
    <w:rsid w:val="00217BB2"/>
    <w:rsid w:val="00225171"/>
    <w:rsid w:val="00225CD8"/>
    <w:rsid w:val="00241749"/>
    <w:rsid w:val="0026363A"/>
    <w:rsid w:val="002735AF"/>
    <w:rsid w:val="00274216"/>
    <w:rsid w:val="00281445"/>
    <w:rsid w:val="002877C6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44B41"/>
    <w:rsid w:val="00345589"/>
    <w:rsid w:val="00357ABA"/>
    <w:rsid w:val="00360C87"/>
    <w:rsid w:val="00363BA3"/>
    <w:rsid w:val="003661DD"/>
    <w:rsid w:val="00371664"/>
    <w:rsid w:val="00376F55"/>
    <w:rsid w:val="0039333A"/>
    <w:rsid w:val="003A0709"/>
    <w:rsid w:val="003B3DFB"/>
    <w:rsid w:val="003B7473"/>
    <w:rsid w:val="003C5CB3"/>
    <w:rsid w:val="003D0C76"/>
    <w:rsid w:val="003E48B7"/>
    <w:rsid w:val="003F01FE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763ED"/>
    <w:rsid w:val="00492217"/>
    <w:rsid w:val="004A0B2B"/>
    <w:rsid w:val="004A7D8A"/>
    <w:rsid w:val="004A7E47"/>
    <w:rsid w:val="004B0BEF"/>
    <w:rsid w:val="004B0CC3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5735D"/>
    <w:rsid w:val="00570DD6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46A8"/>
    <w:rsid w:val="00635327"/>
    <w:rsid w:val="00656AD3"/>
    <w:rsid w:val="006634ED"/>
    <w:rsid w:val="0066654F"/>
    <w:rsid w:val="00666B5B"/>
    <w:rsid w:val="00670209"/>
    <w:rsid w:val="00675EC9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C010B"/>
    <w:rsid w:val="007C180F"/>
    <w:rsid w:val="007C187F"/>
    <w:rsid w:val="007C4976"/>
    <w:rsid w:val="007C6928"/>
    <w:rsid w:val="007D478A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929A9"/>
    <w:rsid w:val="008A184E"/>
    <w:rsid w:val="008B0EEC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067C"/>
    <w:rsid w:val="00A34529"/>
    <w:rsid w:val="00A40355"/>
    <w:rsid w:val="00A64D4A"/>
    <w:rsid w:val="00A64FC6"/>
    <w:rsid w:val="00A65C2E"/>
    <w:rsid w:val="00A75976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6EB8"/>
    <w:rsid w:val="00AE0303"/>
    <w:rsid w:val="00AE1294"/>
    <w:rsid w:val="00AE5DDE"/>
    <w:rsid w:val="00AF0CCE"/>
    <w:rsid w:val="00AF2F85"/>
    <w:rsid w:val="00AF6076"/>
    <w:rsid w:val="00AF7472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D13E0"/>
    <w:rsid w:val="00BD17DA"/>
    <w:rsid w:val="00BE3B8A"/>
    <w:rsid w:val="00C02D96"/>
    <w:rsid w:val="00C10F94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1292"/>
    <w:rsid w:val="00CB59DD"/>
    <w:rsid w:val="00CC255C"/>
    <w:rsid w:val="00CC313F"/>
    <w:rsid w:val="00CC7BAC"/>
    <w:rsid w:val="00CD2401"/>
    <w:rsid w:val="00CE2C5D"/>
    <w:rsid w:val="00CF275F"/>
    <w:rsid w:val="00CF364D"/>
    <w:rsid w:val="00CF3721"/>
    <w:rsid w:val="00CF5CAA"/>
    <w:rsid w:val="00D029D3"/>
    <w:rsid w:val="00D17DC0"/>
    <w:rsid w:val="00D33BD2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92112"/>
    <w:rsid w:val="00EB062A"/>
    <w:rsid w:val="00EB2D3F"/>
    <w:rsid w:val="00ED3E87"/>
    <w:rsid w:val="00EE724F"/>
    <w:rsid w:val="00EF5E51"/>
    <w:rsid w:val="00F002C6"/>
    <w:rsid w:val="00F03649"/>
    <w:rsid w:val="00F0611F"/>
    <w:rsid w:val="00F160F6"/>
    <w:rsid w:val="00F3177A"/>
    <w:rsid w:val="00F36B39"/>
    <w:rsid w:val="00F37C67"/>
    <w:rsid w:val="00F40D79"/>
    <w:rsid w:val="00F410A9"/>
    <w:rsid w:val="00F4304E"/>
    <w:rsid w:val="00F45A0B"/>
    <w:rsid w:val="00F511E9"/>
    <w:rsid w:val="00F60FF9"/>
    <w:rsid w:val="00F63471"/>
    <w:rsid w:val="00F64578"/>
    <w:rsid w:val="00F658F9"/>
    <w:rsid w:val="00F67846"/>
    <w:rsid w:val="00F927D2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8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2016-10-31T19:49:00Z</cp:lastPrinted>
  <dcterms:created xsi:type="dcterms:W3CDTF">2017-01-07T16:33:00Z</dcterms:created>
  <dcterms:modified xsi:type="dcterms:W3CDTF">2018-10-17T06:46:00Z</dcterms:modified>
</cp:coreProperties>
</file>