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6A" w:rsidRPr="0080246A" w:rsidRDefault="0080246A" w:rsidP="008024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0246A">
        <w:rPr>
          <w:rFonts w:ascii="Times New Roman" w:hAnsi="Times New Roman" w:cs="Times New Roman"/>
          <w:b/>
          <w:sz w:val="44"/>
          <w:szCs w:val="28"/>
        </w:rPr>
        <w:t>Консультация для родителей</w:t>
      </w:r>
    </w:p>
    <w:p w:rsidR="0080246A" w:rsidRPr="0080246A" w:rsidRDefault="0080246A" w:rsidP="0080246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28"/>
        </w:rPr>
      </w:pPr>
      <w:r w:rsidRPr="0080246A">
        <w:rPr>
          <w:rFonts w:ascii="Times New Roman" w:hAnsi="Times New Roman" w:cs="Times New Roman"/>
          <w:b/>
          <w:color w:val="0070C0"/>
          <w:sz w:val="44"/>
          <w:szCs w:val="28"/>
        </w:rPr>
        <w:t>«Детское упрямство»</w:t>
      </w:r>
      <w:bookmarkStart w:id="0" w:name="_GoBack"/>
      <w:bookmarkEnd w:id="0"/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AB5670" wp14:editId="721FE5FE">
            <wp:extent cx="5867400" cy="3190875"/>
            <wp:effectExtent l="0" t="0" r="0" b="9525"/>
            <wp:docPr id="1" name="Рисунок 1" descr="http://delfin-rc.ru/uploads/posts/2015-04/14282951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fin-rc.ru/uploads/posts/2015-04/1428295124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 xml:space="preserve">Одно родители должны помнить всегда: малыши капризничают не потому, что они хотят рассердить своих родителей </w:t>
      </w:r>
      <w:proofErr w:type="gramStart"/>
      <w:r w:rsidRPr="0080246A">
        <w:rPr>
          <w:rFonts w:ascii="Times New Roman" w:hAnsi="Times New Roman" w:cs="Times New Roman"/>
          <w:sz w:val="28"/>
          <w:szCs w:val="28"/>
        </w:rPr>
        <w:t>или достичь</w:t>
      </w:r>
      <w:proofErr w:type="gramEnd"/>
      <w:r w:rsidRPr="0080246A">
        <w:rPr>
          <w:rFonts w:ascii="Times New Roman" w:hAnsi="Times New Roman" w:cs="Times New Roman"/>
          <w:sz w:val="28"/>
          <w:szCs w:val="28"/>
        </w:rPr>
        <w:t xml:space="preserve"> определенную цель. Они просто не могут унять свое упрямство. Это выше их сил.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Ребенок упрямится, так как высшие силы и необязательно родители перечеркивают его планы. Он в замешательстве и не готов к такой ситуации.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Во время приступа упрямства у детей вырабатывается большое количество адреналина - гормона, вызывающего стресс. И тут они показывают невероятную силу, бросаются на пол, брыкаются ногами, размахивают руками. Но чаше всего кричат, пока у них не перехватит дыхание. А отдышавшись, продолжают все по-новому.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Если приступ упрямства протекает особенно бурно, тогда малыши стучат головой о стену или пол. А некоторые из них даже задерживают дыхание,  пока не упадут в обморок. Понятно, что, увидев такое, родителям становится не по себе, они пугаются.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Но все это не так страшно как может показаться. Дыхание восстанавливается вновь, прежде чем станет критическим. Во время приступа упрямства дети плохо слышат и видят, не переносят, если в этот момент их трогают руками. Они полностью не владеют собой.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Предугадать, когда произойдет вспышка упрямства, возможно не всегда, так как родители не могут знать всех планов своих детей. Самая лучшая тактика - это предоставить вашему ребенку как можно больше физической и духовной свободы. Так ли уж плохо, если во время субботней прогулки ваш малыш с удовольствием шлепает по луже или занят поиском корешков в земле.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lastRenderedPageBreak/>
        <w:t xml:space="preserve">Приступа упрямства у детей иногда можно избежать с самого начала. Они очень не любят, когда их прерывают во время игры. Досадно, когда мать </w:t>
      </w:r>
      <w:proofErr w:type="gramStart"/>
      <w:r w:rsidRPr="0080246A">
        <w:rPr>
          <w:rFonts w:ascii="Times New Roman" w:hAnsi="Times New Roman" w:cs="Times New Roman"/>
          <w:sz w:val="28"/>
          <w:szCs w:val="28"/>
        </w:rPr>
        <w:t>зовет</w:t>
      </w:r>
      <w:proofErr w:type="gramEnd"/>
      <w:r w:rsidRPr="0080246A">
        <w:rPr>
          <w:rFonts w:ascii="Times New Roman" w:hAnsi="Times New Roman" w:cs="Times New Roman"/>
          <w:sz w:val="28"/>
          <w:szCs w:val="28"/>
        </w:rPr>
        <w:t xml:space="preserve"> есть, когда ее малыш занят игрой. Или когда отец говорит своей дочери, что пора идти домой, в тот самый момент, когда песочная крепость почти завершена.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Что необходимо знать.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Период упрямства начинается примерно с 18 месяцев. Но есть дети, которые начинают упрямиться в первый год жизни.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 xml:space="preserve">Как правило, фаза упрямства заканчивается после трех лет. Случайные приступы упрямства в </w:t>
      </w:r>
      <w:proofErr w:type="gramStart"/>
      <w:r w:rsidRPr="0080246A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80246A">
        <w:rPr>
          <w:rFonts w:ascii="Times New Roman" w:hAnsi="Times New Roman" w:cs="Times New Roman"/>
          <w:sz w:val="28"/>
          <w:szCs w:val="28"/>
        </w:rPr>
        <w:t xml:space="preserve"> возрасте вещь вполне нормальная.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Пик упрямства приходится на второй год жизни. Мальчики упрямятся сильнее и чаще, чем девочки. Приступ упрямства чаше всего происходит в первой половине дня.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В фазе упрямства приступ случается у детей по пять раз в день. У некоторых - до 19 раз!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Если дети по достижении трех лет все еще продолжают упрямиться, то вероятнее всего речь идет о "фиксированном" упрямстве. Чаше всего это результат соглашательского поведения родителей. Они поддались нажиму со стороны ребенка.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46A">
        <w:rPr>
          <w:rFonts w:ascii="Times New Roman" w:hAnsi="Times New Roman" w:cs="Times New Roman"/>
          <w:b/>
          <w:sz w:val="28"/>
          <w:szCs w:val="28"/>
        </w:rPr>
        <w:t>Что могут сделать родители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Не придавайте большого значения упрямству. Примите к сведению приступ, но не очень волнуйтесь за ребенка.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Оставайтесь во время приступа упрямства рядом с ребенком и дайте ему почувствовать, что понимаете, как он страдает.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Не пытайтесь в это время что-либо внушить вашему ребенку. Ругань в такой ситуации не имеет смысла. Он сильно возбужден и не может вас понять.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Будьте в поведении с ребенком настойчивы. Если вы сказали "нет", оставайтесь и дальше при этом мнении.</w:t>
      </w:r>
    </w:p>
    <w:p w:rsidR="00CF47E0" w:rsidRPr="0080246A" w:rsidRDefault="00CF47E0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упрямства у ребенка протекает в общественном месте. Чаще всего помогает только одно - взять его за руку и увести.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246A">
        <w:rPr>
          <w:rFonts w:ascii="Times New Roman" w:hAnsi="Times New Roman" w:cs="Times New Roman"/>
          <w:i/>
          <w:sz w:val="28"/>
          <w:szCs w:val="28"/>
        </w:rPr>
        <w:t xml:space="preserve">В каких случаях ребёнка нельзя наказывать и ругать, когда 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246A">
        <w:rPr>
          <w:rFonts w:ascii="Times New Roman" w:hAnsi="Times New Roman" w:cs="Times New Roman"/>
          <w:i/>
          <w:sz w:val="28"/>
          <w:szCs w:val="28"/>
        </w:rPr>
        <w:t>можно и нужно хвалить: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1. НЕЛЬЗЯ ХВАЛИТЬ ЗА ТО, ЧТО: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- достигнуто не своим трудом.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- не подлежит похвале (красота, сила, ловкость, ум).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- из жалости или желания понравиться.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2. НАДО ХВАЛИТЬ: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- за поступок, за свершившееся действие.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- начинать сотрудничать с ребёнком всегда с похвалы, одобрения.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 xml:space="preserve">- очень важно похвалить ребёнка с утра, как можно раньше и </w:t>
      </w:r>
      <w:proofErr w:type="gramStart"/>
      <w:r w:rsidRPr="008024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ночь тоже.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 xml:space="preserve">- уметь хвалить не хваля </w:t>
      </w:r>
      <w:proofErr w:type="gramStart"/>
      <w:r w:rsidRPr="008024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246A">
        <w:rPr>
          <w:rFonts w:ascii="Times New Roman" w:hAnsi="Times New Roman" w:cs="Times New Roman"/>
          <w:sz w:val="28"/>
          <w:szCs w:val="28"/>
        </w:rPr>
        <w:t xml:space="preserve">пример: попросить о помощи, совет, 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как у взрослого).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 xml:space="preserve">Жажда быть положительно оцененным является характерной 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lastRenderedPageBreak/>
        <w:t>чертой для 3-4-х летних детей.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1. НЕЛЬЗЯ НАКАЗЫВАТЬ И РУГАТЬ КОГДА: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 xml:space="preserve">- ребёнок болен, испытывает недомогание или оправился после 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болезни т.к. в это время психика ребёнка уязвима и реакция непредсказуема.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- когда ребёнок ест, сразу после сна и перед сном.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246A">
        <w:rPr>
          <w:rFonts w:ascii="Times New Roman" w:hAnsi="Times New Roman" w:cs="Times New Roman"/>
          <w:sz w:val="28"/>
          <w:szCs w:val="28"/>
        </w:rPr>
        <w:t xml:space="preserve">- во всех случаях, когда что-то не получается (пример: когда вы </w:t>
      </w:r>
      <w:proofErr w:type="gramEnd"/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торопитесь, а ребёнок не может завязать шнурки).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246A">
        <w:rPr>
          <w:rFonts w:ascii="Times New Roman" w:hAnsi="Times New Roman" w:cs="Times New Roman"/>
          <w:sz w:val="28"/>
          <w:szCs w:val="28"/>
        </w:rPr>
        <w:t xml:space="preserve">- после физической или душевной травмы (пример: ребёнок </w:t>
      </w:r>
      <w:proofErr w:type="gramEnd"/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упал, вы ругаете за это, считая, что он виноват).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 xml:space="preserve">- когда ребёнок не справился со страхом, невнимательностью, 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подвижностью и т.д., но очень старался.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- когда внутренние мотивы его поступка вам не понятны.</w:t>
      </w:r>
    </w:p>
    <w:p w:rsidR="00176249" w:rsidRPr="0080246A" w:rsidRDefault="00176249" w:rsidP="0080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6A">
        <w:rPr>
          <w:rFonts w:ascii="Times New Roman" w:hAnsi="Times New Roman" w:cs="Times New Roman"/>
          <w:sz w:val="28"/>
          <w:szCs w:val="28"/>
        </w:rPr>
        <w:t>- когда вы сами не в себе.</w:t>
      </w:r>
    </w:p>
    <w:p w:rsidR="0080246A" w:rsidRDefault="0080246A" w:rsidP="0080246A">
      <w:pPr>
        <w:spacing w:after="0" w:line="240" w:lineRule="auto"/>
        <w:rPr>
          <w:rFonts w:ascii="Times New Roman" w:hAnsi="Times New Roman" w:cs="Times New Roman"/>
        </w:rPr>
      </w:pPr>
    </w:p>
    <w:p w:rsidR="00EB77CE" w:rsidRPr="0080246A" w:rsidRDefault="00176249" w:rsidP="0080246A">
      <w:pPr>
        <w:spacing w:after="0" w:line="240" w:lineRule="auto"/>
        <w:rPr>
          <w:b/>
        </w:rPr>
      </w:pPr>
      <w:r w:rsidRPr="0080246A">
        <w:rPr>
          <w:rFonts w:ascii="Times New Roman" w:hAnsi="Times New Roman" w:cs="Times New Roman"/>
          <w:b/>
        </w:rPr>
        <w:t xml:space="preserve">Консультацию подготовил воспитатель </w:t>
      </w:r>
      <w:proofErr w:type="spellStart"/>
      <w:r w:rsidRPr="0080246A">
        <w:rPr>
          <w:rFonts w:ascii="Times New Roman" w:hAnsi="Times New Roman" w:cs="Times New Roman"/>
          <w:b/>
        </w:rPr>
        <w:t>Боркова</w:t>
      </w:r>
      <w:proofErr w:type="spellEnd"/>
      <w:r w:rsidRPr="0080246A">
        <w:rPr>
          <w:rFonts w:ascii="Times New Roman" w:hAnsi="Times New Roman" w:cs="Times New Roman"/>
          <w:b/>
        </w:rPr>
        <w:t xml:space="preserve"> Н. Н. , основываясь на материал сайта </w:t>
      </w:r>
      <w:r w:rsidR="00CF47E0" w:rsidRPr="0080246A">
        <w:rPr>
          <w:rFonts w:ascii="Times New Roman" w:hAnsi="Times New Roman" w:cs="Times New Roman"/>
          <w:b/>
        </w:rPr>
        <w:t>http://doshvozrast.ru/rabrod/konsul</w:t>
      </w:r>
      <w:r w:rsidR="00CF47E0" w:rsidRPr="0080246A">
        <w:rPr>
          <w:b/>
        </w:rPr>
        <w:t>tacrod68.htm</w:t>
      </w:r>
    </w:p>
    <w:sectPr w:rsidR="00EB77CE" w:rsidRPr="008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19"/>
    <w:rsid w:val="000E4F19"/>
    <w:rsid w:val="00176249"/>
    <w:rsid w:val="0080246A"/>
    <w:rsid w:val="00CF47E0"/>
    <w:rsid w:val="00E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Aleksei</cp:lastModifiedBy>
  <cp:revision>3</cp:revision>
  <dcterms:created xsi:type="dcterms:W3CDTF">2017-02-11T18:01:00Z</dcterms:created>
  <dcterms:modified xsi:type="dcterms:W3CDTF">2017-02-13T15:22:00Z</dcterms:modified>
</cp:coreProperties>
</file>