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EA" w:rsidRPr="009D6AEA" w:rsidRDefault="009D6AEA" w:rsidP="009D6AE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>«</w:t>
      </w:r>
      <w:proofErr w:type="spellStart"/>
      <w:r w:rsidRPr="009D6AEA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>Здоровьесбережение</w:t>
      </w:r>
      <w:proofErr w:type="spellEnd"/>
      <w:r w:rsidRPr="009D6AEA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 xml:space="preserve"> в Д.О.У.»</w:t>
      </w:r>
    </w:p>
    <w:p w:rsidR="009D6AEA" w:rsidRPr="009D6AEA" w:rsidRDefault="005F72B5" w:rsidP="009D6AE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  <w:lang w:eastAsia="ru-RU"/>
        </w:rPr>
        <w:t xml:space="preserve">(методические рекомендации </w:t>
      </w:r>
      <w:r w:rsidR="009D6AEA" w:rsidRPr="009D6AEA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  <w:lang w:eastAsia="ru-RU"/>
        </w:rPr>
        <w:t>для воспитателей)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</w:t>
      </w:r>
    </w:p>
    <w:p w:rsidR="009D6AEA" w:rsidRDefault="009D6AEA" w:rsidP="009D6AEA">
      <w:pPr>
        <w:spacing w:before="30" w:after="30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Выполнила воспитатель</w:t>
      </w:r>
    </w:p>
    <w:p w:rsidR="009D6AEA" w:rsidRDefault="009D6AEA" w:rsidP="009D6AEA">
      <w:pPr>
        <w:spacing w:before="30" w:after="30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Князева Н.А.</w:t>
      </w:r>
    </w:p>
    <w:p w:rsidR="00FA0423" w:rsidRPr="009D6AEA" w:rsidRDefault="00FA0423" w:rsidP="009D6AEA">
      <w:pPr>
        <w:spacing w:before="30" w:after="30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Актуальность.</w:t>
      </w:r>
    </w:p>
    <w:p w:rsidR="009D6AEA" w:rsidRDefault="00FA0423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Нужно учить</w:t>
      </w:r>
      <w:r w:rsidR="009D6AEA"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        Здоровье – одна из главных ценностей в жизни. 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</w:t>
      </w:r>
    </w:p>
    <w:p w:rsidR="00FA0423" w:rsidRPr="009D6AEA" w:rsidRDefault="00FA0423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Цель:</w:t>
      </w:r>
    </w:p>
    <w:p w:rsid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–    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здоровьесбережения</w:t>
      </w:r>
      <w:proofErr w:type="spellEnd"/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</w:t>
      </w:r>
    </w:p>
    <w:p w:rsidR="00FA0423" w:rsidRPr="009D6AEA" w:rsidRDefault="00FA0423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Задачи: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     формировать понимание необходимости заботиться о своем здоровье, беречь его, учиться быть здоровыми и вести здоровый образ жизни;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     прививать любовь к физическим упражнениям, закаливанию;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     повышать грамотность родителей в вопросах воспитания и укрепления здоровья дошкольников.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     формирование навыков общения дети – родители – воспитатели.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Интеграция областей: 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здоровье, познание, коммуникация, социализация, художественное творчество, безопасность.</w:t>
      </w:r>
    </w:p>
    <w:p w:rsidR="00FA0423" w:rsidRPr="009D6AEA" w:rsidRDefault="00FA0423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Для достижения целей </w:t>
      </w:r>
      <w:proofErr w:type="spellStart"/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здоровьесберегающих</w:t>
      </w:r>
      <w:proofErr w:type="spellEnd"/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 те</w:t>
      </w:r>
      <w:r w:rsidR="005F72B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хнологий в дошкольном возрасте рекомендуются </w:t>
      </w: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следующие группы средств:</w:t>
      </w:r>
    </w:p>
    <w:p w:rsidR="00FA0423" w:rsidRPr="009D6AEA" w:rsidRDefault="00FA0423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1.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 </w:t>
      </w: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Подвижные игры на прогулке, в спортивном зале.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Подвижные и спортивные игры – как часть физкультурного занятия, на прогулке, в групповой комнате - малой, средней и высокой степени подвижности.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Г.А. Сперанский писал: "День, проведённый ребёнком без прогулки, потерян для его здоровья”. Ребёнок дошкольного возраста должен ежедневно находиться на улице не менее 3</w:t>
      </w:r>
      <w:r w:rsidR="005F72B5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-х часов.  С детьми необходимо 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как можно больше находиться на свежем воздухе.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</w:t>
      </w: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2. Фи</w:t>
      </w:r>
      <w:r w:rsidR="005F72B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зкультминутки и динамические </w:t>
      </w: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паузы.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Динами</w:t>
      </w:r>
      <w:r w:rsidR="00FA042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ческие паузы – во время занятий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3.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 </w:t>
      </w: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Пальчиковая гимнастика.</w:t>
      </w:r>
    </w:p>
    <w:p w:rsidR="009D6AEA" w:rsidRPr="009D6AEA" w:rsidRDefault="005F72B5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Гимнастика проводится </w:t>
      </w:r>
      <w:r w:rsidR="009D6AEA"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4. Дыхательная гимнастика.</w:t>
      </w:r>
    </w:p>
    <w:p w:rsidR="009D6AEA" w:rsidRPr="009D6AEA" w:rsidRDefault="005F72B5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Гимнастика рекомендуется </w:t>
      </w:r>
      <w:r w:rsidR="009D6AEA"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 различных формах физкультурно-оздоровительной работы. Обесп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ечить проветривание помещения, </w:t>
      </w:r>
      <w:r w:rsidR="009D6AEA"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дать детям инструкции об обязательной гигиене полости носа перед проведением процедуры.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>- «Найди и покажи носик»;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«Помоги носику собраться на прогулку» (очищение носа салфеткой или носовым платком).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«Носик гуляет» - вдох и выдох через нос.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«Носик балуется» - вдох через нос с сопротивлением.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«Носик нюхает приятный запах» - 10 вдохов и выдохов через правую и левую ноздрю поочередно.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spellStart"/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бо</w:t>
      </w:r>
      <w:proofErr w:type="spellEnd"/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– </w:t>
      </w:r>
      <w:proofErr w:type="spellStart"/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бу</w:t>
      </w:r>
      <w:proofErr w:type="spellEnd"/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».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«Погреем носик» - массаж носа указательными пальцами.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5. Гимнастика для глаз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Массаж глаз – проводится во время утренней гимнастики и на занятиях. Массаж помогает детям снять усталость, напряжение, улучшает обмен веществ в тканях глаза.  Зрительная гимнастика – даёт возможность глазу справиться со значительной зрительной нагрузкой. Гимнастикой пользуйтесь на занятиях рисования, рассматривания картин, при длительном наблюдении. Тренировочные упражнения для глаз проводите несколько раз в день, в зависимости от деятельности, вызывающие напряжение. Зрительные ориентиры (пятна) – снимают утомление глаз и повышают двигательную активность в течение дня.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«Солнышко»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«В небе солнце катится –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Словно жёлтый мячик.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То за тучку спрячется,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То по ёлкам скачет.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Погуляло, покружилось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И за тучку закатилось».</w:t>
      </w:r>
    </w:p>
    <w:p w:rsidR="00C844A0" w:rsidRDefault="00C844A0" w:rsidP="009D6AEA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6. Закаливание.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принципов: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sym w:font="Symbol" w:char="F0B7"/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    закаливающие мероприятия гармонично вписываются во все режимные моменты;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sym w:font="Symbol" w:char="F0B7"/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    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sym w:font="Symbol" w:char="F0B7"/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    проводятся с учетом индивидуальных, возрастных особенностей детей, состояния здоровья, уровня закаленности;</w:t>
      </w:r>
    </w:p>
    <w:p w:rsidR="00FA0423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sym w:font="Symbol" w:char="F0B7"/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    сила воздействия и длительность закаливающих процедур увеличивается постепенно.</w:t>
      </w:r>
    </w:p>
    <w:p w:rsidR="00FA0423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7.  Гимнастика после сна.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 наше время гимнастика прочно вошла в систему физического воспитания детей и заним</w:t>
      </w:r>
      <w:r w:rsidR="005F72B5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ает в ней важное место. </w:t>
      </w:r>
      <w:bookmarkStart w:id="0" w:name="_GoBack"/>
      <w:bookmarkEnd w:id="0"/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Гимнастика по</w:t>
      </w:r>
      <w:r w:rsidR="005F72B5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сле дневного сна – это комплекс </w:t>
      </w:r>
      <w:proofErr w:type="gramStart"/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мероприятий</w:t>
      </w:r>
      <w:proofErr w:type="gramEnd"/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облегчающих переход от сна к бодрствованию, имеющая при правильном руководстве оздоровительный характер.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 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 мере повлиять. Наиболее эффективно ускоряют этот процесс те воздействия, которые стимулируют процессы возбуждения в нервной системе. В свою очередь, процессы возбуждения в центральной нервной системе стимулируются разнообразными внешними сигналами, поступающими в нервную систему, как из окружающей среды, так и от различных органов организма. Чем больше этих сигналов и чем более они интенсивны, тем больше повышается активность нервной системы. 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Процессы         возбуждения         в         нервной         системе         стимулируют:</w:t>
      </w:r>
    </w:p>
    <w:p w:rsidR="009D6AEA" w:rsidRPr="009D6AEA" w:rsidRDefault="009D6AEA" w:rsidP="009D6AEA">
      <w:pPr>
        <w:numPr>
          <w:ilvl w:val="0"/>
          <w:numId w:val="1"/>
        </w:numPr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</w:t>
      </w:r>
      <w:r w:rsidR="005F72B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звуковые сигналы (например,</w:t>
      </w:r>
      <w:r w:rsidRPr="009D6A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музыка)</w:t>
      </w:r>
    </w:p>
    <w:p w:rsidR="009D6AEA" w:rsidRPr="009D6AEA" w:rsidRDefault="009D6AEA" w:rsidP="009D6AEA">
      <w:pPr>
        <w:numPr>
          <w:ilvl w:val="0"/>
          <w:numId w:val="1"/>
        </w:numPr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зрительные сигналы (например, яркий свет, особенно солнечный)</w:t>
      </w:r>
    </w:p>
    <w:p w:rsidR="009D6AEA" w:rsidRPr="009D6AEA" w:rsidRDefault="009D6AEA" w:rsidP="009D6AEA">
      <w:pPr>
        <w:numPr>
          <w:ilvl w:val="0"/>
          <w:numId w:val="1"/>
        </w:numPr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 </w:t>
      </w:r>
      <w:proofErr w:type="spellStart"/>
      <w:r w:rsidRPr="009D6A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импульсация</w:t>
      </w:r>
      <w:proofErr w:type="spellEnd"/>
      <w:r w:rsidRPr="009D6A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от различных органов организма (скелетных мышц, кожи и других, например, при выполнении физических упражнений, при массаже или при воздействии на кожу холодом).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8.  Самомассаж.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 Наряду с традиционными формами работы проводите с детьми самомассаж от простуды (автор А.И. Уманская). Все знают, что 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 Самомассаж делать несложно. Дети слегка надавливают на точку и делают круговые движения 9 раз по часовой стрелке и 9 раз против часовой стрелки. Массаж делайте 1-2 раза в день.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9. Гимнастика ортопедическая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</w:t>
      </w:r>
      <w:r w:rsidR="005F72B5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свода стопы.</w:t>
      </w:r>
    </w:p>
    <w:p w:rsidR="005F72B5" w:rsidRPr="009D6AEA" w:rsidRDefault="005F72B5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10.Релаксация.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</w:t>
      </w:r>
      <w:r w:rsidR="00C844A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ы</w:t>
      </w:r>
      <w:r w:rsidR="005F72B5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шать своё тело. С этой целью в</w:t>
      </w:r>
      <w:r w:rsidR="00C844A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r w:rsidR="005F72B5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работе используются 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специально подобранные упражнения на расслабление определенных частей тела и всего организма. Проводятся в любом подходящем помещении. В зависимости от состояния детей и целей определяется интенсивность технологии. Используется для работы спокойная классическая </w:t>
      </w:r>
      <w:r w:rsidR="00C844A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музыка (Чайковский, Рахманинов), 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9D6AEA" w:rsidRPr="009D6AEA" w:rsidRDefault="005F72B5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Чаще используйте </w:t>
      </w:r>
      <w:r w:rsidR="009D6AEA"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минутки покоя:</w:t>
      </w:r>
    </w:p>
    <w:p w:rsidR="00C844A0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- посидим </w:t>
      </w:r>
      <w:r w:rsidR="00C844A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молча с закрытыми глазами;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:rsidR="00C844A0" w:rsidRDefault="00C844A0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- </w:t>
      </w:r>
      <w:r w:rsidR="009D6AEA"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посидим и полюбуемся на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горящую свечу;</w:t>
      </w:r>
      <w:r w:rsidR="009D6AEA"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                               </w:t>
      </w:r>
    </w:p>
    <w:p w:rsidR="00C844A0" w:rsidRDefault="00C844A0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</w:t>
      </w:r>
      <w:r w:rsidR="009D6AEA"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ляжем на спину и расслабимся, будто мы тряпичные куклы;                                                                                    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                              </w:t>
      </w:r>
    </w:p>
    <w:p w:rsidR="009D6AEA" w:rsidRPr="009D6AEA" w:rsidRDefault="009D6AEA" w:rsidP="009D6AEA">
      <w:pPr>
        <w:spacing w:before="30" w:after="3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r w:rsidR="00C844A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</w:t>
      </w:r>
      <w:r w:rsidRPr="009D6AE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помечтаем под эту прекрасную музыку.</w:t>
      </w:r>
    </w:p>
    <w:p w:rsidR="001608E9" w:rsidRDefault="001608E9"/>
    <w:sectPr w:rsidR="0016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61550"/>
    <w:multiLevelType w:val="multilevel"/>
    <w:tmpl w:val="A0A0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6F"/>
    <w:rsid w:val="001608E9"/>
    <w:rsid w:val="005F72B5"/>
    <w:rsid w:val="006A6B6F"/>
    <w:rsid w:val="009D6AEA"/>
    <w:rsid w:val="00C844A0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AA3C-ECFF-4B3D-97D3-54A4702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AEA"/>
    <w:rPr>
      <w:b/>
      <w:bCs/>
    </w:rPr>
  </w:style>
  <w:style w:type="character" w:styleId="a5">
    <w:name w:val="Emphasis"/>
    <w:basedOn w:val="a0"/>
    <w:uiPriority w:val="20"/>
    <w:qFormat/>
    <w:rsid w:val="009D6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2017-02-23T16:58:00Z</dcterms:created>
  <dcterms:modified xsi:type="dcterms:W3CDTF">2017-02-23T17:34:00Z</dcterms:modified>
</cp:coreProperties>
</file>